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92580816"/>
    <w:bookmarkEnd w:id="0"/>
    <w:p w14:paraId="3F8D8646" w14:textId="6518CBDB" w:rsidR="00507F38" w:rsidRDefault="00507F38">
      <w:pPr>
        <w:rPr>
          <w:rFonts w:ascii="Times New Roman" w:eastAsia="Times New Roman" w:hAnsi="Times New Roman" w:cs="Times New Roman"/>
          <w:sz w:val="24"/>
          <w:szCs w:val="24"/>
          <w:lang w:eastAsia="ko-KR"/>
        </w:rPr>
      </w:pPr>
      <w:r w:rsidRPr="005950EF">
        <w:rPr>
          <w:rFonts w:ascii="Times New Roman" w:eastAsia="Times New Roman" w:hAnsi="Times New Roman" w:cs="Times New Roman"/>
          <w:sz w:val="24"/>
          <w:szCs w:val="24"/>
          <w:lang w:eastAsia="ko-KR"/>
        </w:rPr>
        <w:object w:dxaOrig="8525" w:dyaOrig="13813" w14:anchorId="3435F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690.75pt" o:ole="">
            <v:imagedata r:id="rId8" o:title=""/>
          </v:shape>
          <o:OLEObject Type="Embed" ProgID="Word.Document.12" ShapeID="_x0000_i1025" DrawAspect="Content" ObjectID="_1717501816" r:id="rId9">
            <o:FieldCodes>\s</o:FieldCodes>
          </o:OLEObject>
        </w:object>
      </w:r>
      <w:r>
        <w:rPr>
          <w:rFonts w:ascii="Times New Roman" w:eastAsia="Times New Roman" w:hAnsi="Times New Roman" w:cs="Times New Roman"/>
          <w:sz w:val="24"/>
          <w:szCs w:val="24"/>
          <w:lang w:eastAsia="ko-KR"/>
        </w:rPr>
        <w:br w:type="page"/>
      </w:r>
    </w:p>
    <w:p w14:paraId="3AE8DD5A" w14:textId="77777777" w:rsidR="00E25F0C" w:rsidRDefault="00E25F0C">
      <w:pPr>
        <w:rPr>
          <w:rFonts w:ascii="Times New Roman" w:eastAsia="Times New Roman" w:hAnsi="Times New Roman" w:cs="Times New Roman"/>
          <w:sz w:val="24"/>
          <w:szCs w:val="24"/>
          <w:lang w:eastAsia="ko-KR"/>
        </w:rPr>
        <w:sectPr w:rsidR="00E25F0C" w:rsidSect="00E25F0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701" w:left="2268" w:header="709" w:footer="709" w:gutter="0"/>
          <w:cols w:space="708"/>
          <w:titlePg/>
          <w:docGrid w:linePitch="360"/>
        </w:sectPr>
      </w:pPr>
    </w:p>
    <w:bookmarkStart w:id="1" w:name="_MON_1639224803"/>
    <w:bookmarkEnd w:id="1"/>
    <w:p w14:paraId="226CF081" w14:textId="67D6EA56" w:rsidR="00E069E9" w:rsidRDefault="001663F6">
      <w:pPr>
        <w:rPr>
          <w:rFonts w:ascii="Times New Roman" w:eastAsia="Times New Roman" w:hAnsi="Times New Roman" w:cs="Times New Roman"/>
          <w:sz w:val="24"/>
          <w:szCs w:val="24"/>
          <w:lang w:eastAsia="ko-KR"/>
        </w:rPr>
      </w:pPr>
      <w:r w:rsidRPr="00507F38">
        <w:rPr>
          <w:rFonts w:ascii="Times New Roman" w:eastAsia="Times New Roman" w:hAnsi="Times New Roman" w:cs="Times New Roman"/>
          <w:sz w:val="24"/>
          <w:szCs w:val="24"/>
          <w:lang w:eastAsia="ko-KR"/>
        </w:rPr>
        <w:object w:dxaOrig="8504" w:dyaOrig="12741" w14:anchorId="3DEC32E2">
          <v:shape id="_x0000_i1026" type="#_x0000_t75" style="width:396.75pt;height:611.25pt" o:ole="">
            <v:imagedata r:id="rId16" o:title=""/>
          </v:shape>
          <o:OLEObject Type="Embed" ProgID="Word.Document.12" ShapeID="_x0000_i1026" DrawAspect="Content" ObjectID="_1717501817" r:id="rId17"/>
        </w:object>
      </w:r>
    </w:p>
    <w:p w14:paraId="25DCC2C4" w14:textId="21289586" w:rsidR="00507F38" w:rsidRDefault="00507F38">
      <w:pPr>
        <w:rPr>
          <w:rFonts w:ascii="Times New Roman" w:eastAsia="Times New Roman" w:hAnsi="Times New Roman" w:cs="Times New Roman"/>
          <w:sz w:val="24"/>
          <w:szCs w:val="24"/>
          <w:lang w:eastAsia="ko-KR"/>
        </w:rPr>
      </w:pPr>
    </w:p>
    <w:p w14:paraId="2CFCF1A0" w14:textId="7ECE4696" w:rsidR="00507F38" w:rsidRDefault="00507F38">
      <w:pPr>
        <w:rPr>
          <w:rFonts w:ascii="Times New Roman" w:eastAsia="Times New Roman" w:hAnsi="Times New Roman" w:cs="Times New Roman"/>
          <w:sz w:val="24"/>
          <w:szCs w:val="24"/>
          <w:lang w:eastAsia="ko-KR"/>
        </w:rPr>
      </w:pPr>
    </w:p>
    <w:p w14:paraId="4A76E2ED" w14:textId="4DEC7071" w:rsidR="00507F38" w:rsidRDefault="00507F38">
      <w:pPr>
        <w:rPr>
          <w:rFonts w:ascii="Times New Roman" w:eastAsia="Times New Roman" w:hAnsi="Times New Roman" w:cs="Times New Roman"/>
          <w:sz w:val="24"/>
          <w:szCs w:val="24"/>
          <w:lang w:eastAsia="ko-KR"/>
        </w:rPr>
      </w:pPr>
    </w:p>
    <w:p w14:paraId="6C6F3130" w14:textId="77777777" w:rsidR="00E25F0C" w:rsidRDefault="00E25F0C" w:rsidP="00507F38">
      <w:pPr>
        <w:spacing w:after="0" w:line="360" w:lineRule="auto"/>
        <w:jc w:val="center"/>
        <w:rPr>
          <w:rFonts w:ascii="Times New Roman" w:eastAsia="Times New Roman" w:hAnsi="Times New Roman" w:cs="Times New Roman"/>
          <w:b/>
          <w:color w:val="000000"/>
          <w:sz w:val="24"/>
          <w:szCs w:val="24"/>
          <w:lang w:eastAsia="ko-KR"/>
        </w:rPr>
        <w:sectPr w:rsidR="00E25F0C" w:rsidSect="00E25F0C">
          <w:pgSz w:w="11906" w:h="16838"/>
          <w:pgMar w:top="1418" w:right="1418" w:bottom="1701" w:left="2268" w:header="709" w:footer="709" w:gutter="0"/>
          <w:cols w:space="708"/>
          <w:titlePg/>
          <w:docGrid w:linePitch="360"/>
        </w:sectPr>
      </w:pPr>
    </w:p>
    <w:p w14:paraId="20364A6C" w14:textId="38A49A33" w:rsidR="00507F38" w:rsidRPr="00507F38" w:rsidRDefault="00507F38" w:rsidP="00EA24B3">
      <w:pPr>
        <w:pStyle w:val="icindekiler"/>
        <w:jc w:val="center"/>
      </w:pPr>
      <w:bookmarkStart w:id="2" w:name="_Toc68769555"/>
      <w:r w:rsidRPr="00507F38">
        <w:lastRenderedPageBreak/>
        <w:t>TEZ ONAYI</w:t>
      </w:r>
      <w:bookmarkEnd w:id="2"/>
    </w:p>
    <w:p w14:paraId="5DD1C6F5" w14:textId="7D51378E" w:rsidR="00507F38" w:rsidRPr="00507F38" w:rsidRDefault="00507F38" w:rsidP="00507F38">
      <w:pPr>
        <w:spacing w:after="0" w:line="240" w:lineRule="auto"/>
        <w:jc w:val="both"/>
        <w:rPr>
          <w:rFonts w:ascii="Times New Roman" w:eastAsia="Times New Roman" w:hAnsi="Times New Roman" w:cs="Times New Roman"/>
          <w:b/>
          <w:color w:val="000000"/>
          <w:sz w:val="24"/>
          <w:szCs w:val="24"/>
          <w:lang w:eastAsia="ko-KR"/>
        </w:rPr>
      </w:pPr>
    </w:p>
    <w:p w14:paraId="53CA87E9" w14:textId="77777777" w:rsidR="00507F38" w:rsidRPr="00507F38" w:rsidRDefault="00507F38" w:rsidP="00507F38">
      <w:pPr>
        <w:spacing w:after="0" w:line="240" w:lineRule="auto"/>
        <w:jc w:val="both"/>
        <w:rPr>
          <w:rFonts w:ascii="Times New Roman" w:eastAsia="Times New Roman" w:hAnsi="Times New Roman" w:cs="Times New Roman"/>
          <w:b/>
          <w:color w:val="000000"/>
          <w:sz w:val="24"/>
          <w:szCs w:val="24"/>
          <w:lang w:eastAsia="ko-KR"/>
        </w:rPr>
      </w:pPr>
    </w:p>
    <w:p w14:paraId="2E2508A0" w14:textId="77777777" w:rsidR="001663F6" w:rsidRDefault="001663F6" w:rsidP="00507F38">
      <w:pPr>
        <w:spacing w:after="0" w:line="240" w:lineRule="auto"/>
        <w:jc w:val="center"/>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TEZ</w:t>
      </w:r>
    </w:p>
    <w:p w14:paraId="1BCCC67F" w14:textId="1E744CBA" w:rsidR="00507F38" w:rsidRPr="00507F38" w:rsidRDefault="001663F6" w:rsidP="00507F38">
      <w:pPr>
        <w:spacing w:after="0" w:line="240" w:lineRule="auto"/>
        <w:jc w:val="center"/>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BAŞLIĞI</w:t>
      </w:r>
    </w:p>
    <w:p w14:paraId="19E7A93E" w14:textId="6E02D278"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67545E5A"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2AB490B1" w14:textId="657B9756"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w:t>
      </w:r>
      <w:r w:rsidRPr="00507F38">
        <w:rPr>
          <w:rFonts w:ascii="Times New Roman" w:eastAsia="Times New Roman" w:hAnsi="Times New Roman" w:cs="Times New Roman"/>
          <w:color w:val="000000"/>
          <w:sz w:val="24"/>
          <w:szCs w:val="24"/>
          <w:lang w:eastAsia="ko-KR"/>
        </w:rPr>
        <w:t xml:space="preserve"> tarafından </w:t>
      </w:r>
      <w:r>
        <w:rPr>
          <w:rFonts w:ascii="Times New Roman" w:eastAsia="Times New Roman" w:hAnsi="Times New Roman" w:cs="Times New Roman"/>
          <w:color w:val="000000"/>
          <w:sz w:val="24"/>
          <w:szCs w:val="24"/>
          <w:lang w:eastAsia="ko-KR"/>
        </w:rPr>
        <w:t>….</w:t>
      </w:r>
      <w:r w:rsidRPr="00507F38">
        <w:rPr>
          <w:rFonts w:ascii="Times New Roman" w:eastAsia="Times New Roman" w:hAnsi="Times New Roman" w:cs="Times New Roman"/>
          <w:color w:val="000000"/>
          <w:sz w:val="24"/>
          <w:szCs w:val="24"/>
          <w:lang w:eastAsia="ko-KR"/>
        </w:rPr>
        <w:t xml:space="preserve">. </w:t>
      </w:r>
      <w:r>
        <w:rPr>
          <w:rFonts w:ascii="Times New Roman" w:eastAsia="Times New Roman" w:hAnsi="Times New Roman" w:cs="Times New Roman"/>
          <w:color w:val="000000"/>
          <w:sz w:val="24"/>
          <w:szCs w:val="24"/>
          <w:lang w:eastAsia="ko-KR"/>
        </w:rPr>
        <w:t>….</w:t>
      </w:r>
      <w:r w:rsidRPr="00507F38">
        <w:rPr>
          <w:rFonts w:ascii="Times New Roman" w:eastAsia="Times New Roman" w:hAnsi="Times New Roman" w:cs="Times New Roman"/>
          <w:color w:val="000000"/>
          <w:sz w:val="24"/>
          <w:szCs w:val="24"/>
          <w:lang w:eastAsia="ko-KR"/>
        </w:rPr>
        <w:t xml:space="preserve"> danışmanlığında Osmaniye Korkut Ata Üniversitesi Fen Bilimleri Enstitüsü </w:t>
      </w:r>
      <w:r>
        <w:rPr>
          <w:rFonts w:ascii="Times New Roman" w:eastAsia="Times New Roman" w:hAnsi="Times New Roman" w:cs="Times New Roman"/>
          <w:b/>
          <w:color w:val="000000"/>
          <w:sz w:val="24"/>
          <w:szCs w:val="24"/>
          <w:lang w:eastAsia="ko-KR"/>
        </w:rPr>
        <w:t>….</w:t>
      </w:r>
      <w:r w:rsidRPr="00507F38">
        <w:rPr>
          <w:rFonts w:ascii="Times New Roman" w:eastAsia="Times New Roman" w:hAnsi="Times New Roman" w:cs="Times New Roman"/>
          <w:b/>
          <w:color w:val="000000"/>
          <w:sz w:val="24"/>
          <w:szCs w:val="24"/>
          <w:lang w:eastAsia="ko-KR"/>
        </w:rPr>
        <w:t xml:space="preserve"> </w:t>
      </w:r>
      <w:r w:rsidRPr="00507F38">
        <w:rPr>
          <w:rFonts w:ascii="Times New Roman" w:eastAsia="Times New Roman" w:hAnsi="Times New Roman" w:cs="Times New Roman"/>
          <w:color w:val="000000"/>
          <w:sz w:val="24"/>
          <w:szCs w:val="24"/>
          <w:lang w:eastAsia="ko-KR"/>
        </w:rPr>
        <w:t xml:space="preserve">Anabilim Dalı’nda hazırlanan bu çalışma aşağıda imzaları bulunan jüri üyeleri tarafından oy birliği/çokluğu ile </w:t>
      </w:r>
      <w:r w:rsidRPr="00507F38">
        <w:rPr>
          <w:rFonts w:ascii="Times New Roman" w:eastAsia="Times New Roman" w:hAnsi="Times New Roman" w:cs="Times New Roman"/>
          <w:b/>
          <w:color w:val="000000"/>
          <w:sz w:val="24"/>
          <w:szCs w:val="24"/>
          <w:lang w:eastAsia="ko-KR"/>
        </w:rPr>
        <w:t xml:space="preserve">Yüksek Lisans Tezi / Doktora Tezi </w:t>
      </w:r>
      <w:r w:rsidRPr="00507F38">
        <w:rPr>
          <w:rFonts w:ascii="Times New Roman" w:eastAsia="Times New Roman" w:hAnsi="Times New Roman" w:cs="Times New Roman"/>
          <w:color w:val="000000"/>
          <w:sz w:val="24"/>
          <w:szCs w:val="24"/>
          <w:lang w:eastAsia="ko-KR"/>
        </w:rPr>
        <w:t>olarak kabul edilmiştir.</w:t>
      </w:r>
    </w:p>
    <w:p w14:paraId="6C1FA2A6" w14:textId="2927916D"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14AFBE08"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3519F8F9"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4071278C"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tbl>
      <w:tblPr>
        <w:tblW w:w="0" w:type="auto"/>
        <w:tblLook w:val="01E0" w:firstRow="1" w:lastRow="1" w:firstColumn="1" w:lastColumn="1" w:noHBand="0" w:noVBand="0"/>
      </w:tblPr>
      <w:tblGrid>
        <w:gridCol w:w="6384"/>
        <w:gridCol w:w="1836"/>
      </w:tblGrid>
      <w:tr w:rsidR="00507F38" w:rsidRPr="00507F38" w14:paraId="5A4C4A86" w14:textId="77777777" w:rsidTr="00E069E9">
        <w:tc>
          <w:tcPr>
            <w:tcW w:w="6601" w:type="dxa"/>
          </w:tcPr>
          <w:p w14:paraId="5006FD73" w14:textId="52A3633F"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sidRPr="00507F38">
              <w:rPr>
                <w:rFonts w:ascii="Times New Roman" w:eastAsia="Times New Roman" w:hAnsi="Times New Roman" w:cs="Times New Roman"/>
                <w:b/>
                <w:color w:val="000000"/>
                <w:sz w:val="24"/>
                <w:szCs w:val="24"/>
                <w:lang w:eastAsia="ko-KR"/>
              </w:rPr>
              <w:t>Danışman:</w:t>
            </w:r>
            <w:r w:rsidRPr="00507F38">
              <w:rPr>
                <w:rFonts w:ascii="Times New Roman" w:eastAsia="Times New Roman" w:hAnsi="Times New Roman" w:cs="Times New Roman"/>
                <w:color w:val="000000"/>
                <w:sz w:val="24"/>
                <w:szCs w:val="24"/>
                <w:lang w:eastAsia="ko-KR"/>
              </w:rPr>
              <w:t xml:space="preserve"> </w:t>
            </w:r>
            <w:r w:rsidR="001663F6" w:rsidRPr="006C7088">
              <w:rPr>
                <w:rFonts w:ascii="Times New Roman" w:eastAsia="Times New Roman" w:hAnsi="Times New Roman" w:cs="Times New Roman"/>
                <w:color w:val="000000"/>
                <w:sz w:val="24"/>
                <w:szCs w:val="24"/>
                <w:highlight w:val="yellow"/>
                <w:lang w:eastAsia="ko-KR"/>
              </w:rPr>
              <w:t>Unvan</w:t>
            </w:r>
            <w:r w:rsidRPr="00507F38">
              <w:rPr>
                <w:rFonts w:ascii="Times New Roman" w:eastAsia="Times New Roman" w:hAnsi="Times New Roman" w:cs="Times New Roman"/>
                <w:color w:val="000000"/>
                <w:sz w:val="24"/>
                <w:szCs w:val="24"/>
                <w:lang w:eastAsia="ko-KR"/>
              </w:rPr>
              <w:t xml:space="preserve">. </w:t>
            </w:r>
            <w:r w:rsidR="001663F6">
              <w:rPr>
                <w:rFonts w:ascii="Times New Roman" w:eastAsia="Times New Roman" w:hAnsi="Times New Roman" w:cs="Times New Roman"/>
                <w:color w:val="000000"/>
                <w:sz w:val="24"/>
                <w:szCs w:val="24"/>
                <w:lang w:eastAsia="ko-KR"/>
              </w:rPr>
              <w:t>…..</w:t>
            </w:r>
          </w:p>
          <w:p w14:paraId="37360B94" w14:textId="154B399A" w:rsidR="00507F38" w:rsidRPr="00507F38" w:rsidRDefault="001663F6" w:rsidP="00507F38">
            <w:pPr>
              <w:spacing w:after="0" w:line="240" w:lineRule="auto"/>
              <w:jc w:val="both"/>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w:t>
            </w:r>
            <w:r w:rsidR="00507F38" w:rsidRPr="00507F38">
              <w:rPr>
                <w:rFonts w:ascii="Times New Roman" w:eastAsia="Times New Roman" w:hAnsi="Times New Roman" w:cs="Times New Roman"/>
                <w:color w:val="000000"/>
                <w:sz w:val="24"/>
                <w:szCs w:val="24"/>
                <w:lang w:eastAsia="ko-KR"/>
              </w:rPr>
              <w:t xml:space="preserve"> Anabilim Dalı, OKÜ</w:t>
            </w:r>
          </w:p>
          <w:p w14:paraId="2F670EB3" w14:textId="3CE49B53"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1FABAC04"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tc>
        <w:tc>
          <w:tcPr>
            <w:tcW w:w="1836" w:type="dxa"/>
          </w:tcPr>
          <w:p w14:paraId="17F2D7C4"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sidRPr="00507F38">
              <w:rPr>
                <w:rFonts w:ascii="Times New Roman" w:eastAsia="Times New Roman" w:hAnsi="Times New Roman" w:cs="Times New Roman"/>
                <w:color w:val="000000"/>
                <w:sz w:val="24"/>
                <w:szCs w:val="24"/>
                <w:lang w:eastAsia="ko-KR"/>
              </w:rPr>
              <w:t>………………...</w:t>
            </w:r>
          </w:p>
        </w:tc>
      </w:tr>
      <w:tr w:rsidR="00507F38" w:rsidRPr="00507F38" w14:paraId="5FFBD9B4" w14:textId="77777777" w:rsidTr="00E069E9">
        <w:tc>
          <w:tcPr>
            <w:tcW w:w="6601" w:type="dxa"/>
          </w:tcPr>
          <w:p w14:paraId="3BD3EC18" w14:textId="45899401"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sidRPr="00507F38">
              <w:rPr>
                <w:rFonts w:ascii="Times New Roman" w:eastAsia="Times New Roman" w:hAnsi="Times New Roman" w:cs="Times New Roman"/>
                <w:b/>
                <w:color w:val="000000"/>
                <w:sz w:val="24"/>
                <w:szCs w:val="24"/>
                <w:lang w:eastAsia="ko-KR"/>
              </w:rPr>
              <w:t>Üye:</w:t>
            </w:r>
            <w:r w:rsidRPr="00507F38">
              <w:rPr>
                <w:rFonts w:ascii="Times New Roman" w:eastAsia="Times New Roman" w:hAnsi="Times New Roman" w:cs="Times New Roman"/>
                <w:color w:val="000000"/>
                <w:sz w:val="24"/>
                <w:szCs w:val="24"/>
                <w:lang w:eastAsia="ko-KR"/>
              </w:rPr>
              <w:t xml:space="preserve"> </w:t>
            </w:r>
            <w:r w:rsidR="001663F6" w:rsidRPr="006C7088">
              <w:rPr>
                <w:rFonts w:ascii="Times New Roman" w:eastAsia="Times New Roman" w:hAnsi="Times New Roman" w:cs="Times New Roman"/>
                <w:color w:val="000000"/>
                <w:sz w:val="24"/>
                <w:szCs w:val="24"/>
                <w:highlight w:val="yellow"/>
                <w:lang w:eastAsia="ko-KR"/>
              </w:rPr>
              <w:t>Unvan</w:t>
            </w:r>
            <w:r w:rsidRPr="006C7088">
              <w:rPr>
                <w:rFonts w:ascii="Times New Roman" w:eastAsia="Times New Roman" w:hAnsi="Times New Roman" w:cs="Times New Roman"/>
                <w:color w:val="000000"/>
                <w:sz w:val="24"/>
                <w:szCs w:val="24"/>
                <w:highlight w:val="yellow"/>
                <w:lang w:eastAsia="ko-KR"/>
              </w:rPr>
              <w:t>. Birinci ÜYE</w:t>
            </w:r>
          </w:p>
          <w:p w14:paraId="4C152065" w14:textId="180A6422" w:rsidR="00507F38" w:rsidRPr="00507F38" w:rsidRDefault="001663F6" w:rsidP="00507F38">
            <w:pPr>
              <w:spacing w:after="0" w:line="240" w:lineRule="auto"/>
              <w:jc w:val="both"/>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w:t>
            </w:r>
            <w:r w:rsidR="00507F38" w:rsidRPr="00507F38">
              <w:rPr>
                <w:rFonts w:ascii="Times New Roman" w:eastAsia="Times New Roman" w:hAnsi="Times New Roman" w:cs="Times New Roman"/>
                <w:color w:val="000000"/>
                <w:sz w:val="24"/>
                <w:szCs w:val="24"/>
                <w:lang w:eastAsia="ko-KR"/>
              </w:rPr>
              <w:t xml:space="preserve"> Anabilim Dalı, OKÜ</w:t>
            </w:r>
          </w:p>
          <w:p w14:paraId="6188AE10" w14:textId="00CFBF25"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538A80D1"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tc>
        <w:tc>
          <w:tcPr>
            <w:tcW w:w="1836" w:type="dxa"/>
          </w:tcPr>
          <w:p w14:paraId="037CA613"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sidRPr="00507F38">
              <w:rPr>
                <w:rFonts w:ascii="Times New Roman" w:eastAsia="Times New Roman" w:hAnsi="Times New Roman" w:cs="Times New Roman"/>
                <w:color w:val="000000"/>
                <w:sz w:val="24"/>
                <w:szCs w:val="24"/>
                <w:lang w:eastAsia="ko-KR"/>
              </w:rPr>
              <w:t>………………...</w:t>
            </w:r>
          </w:p>
        </w:tc>
      </w:tr>
      <w:tr w:rsidR="00507F38" w:rsidRPr="00507F38" w14:paraId="07EFF20F" w14:textId="77777777" w:rsidTr="00E069E9">
        <w:tc>
          <w:tcPr>
            <w:tcW w:w="6601" w:type="dxa"/>
          </w:tcPr>
          <w:p w14:paraId="5BDBAE13" w14:textId="1B902CBC"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sidRPr="00507F38">
              <w:rPr>
                <w:rFonts w:ascii="Times New Roman" w:eastAsia="Times New Roman" w:hAnsi="Times New Roman" w:cs="Times New Roman"/>
                <w:b/>
                <w:color w:val="000000"/>
                <w:sz w:val="24"/>
                <w:szCs w:val="24"/>
                <w:lang w:eastAsia="ko-KR"/>
              </w:rPr>
              <w:t>Üye:</w:t>
            </w:r>
            <w:r w:rsidRPr="00507F38">
              <w:rPr>
                <w:rFonts w:ascii="Times New Roman" w:eastAsia="Times New Roman" w:hAnsi="Times New Roman" w:cs="Times New Roman"/>
                <w:color w:val="000000"/>
                <w:sz w:val="24"/>
                <w:szCs w:val="24"/>
                <w:lang w:eastAsia="ko-KR"/>
              </w:rPr>
              <w:t xml:space="preserve"> </w:t>
            </w:r>
            <w:r w:rsidR="001663F6" w:rsidRPr="006C7088">
              <w:rPr>
                <w:rFonts w:ascii="Times New Roman" w:eastAsia="Times New Roman" w:hAnsi="Times New Roman" w:cs="Times New Roman"/>
                <w:color w:val="000000"/>
                <w:sz w:val="24"/>
                <w:szCs w:val="24"/>
                <w:highlight w:val="yellow"/>
                <w:lang w:eastAsia="ko-KR"/>
              </w:rPr>
              <w:t>Unvan</w:t>
            </w:r>
            <w:r w:rsidRPr="006C7088">
              <w:rPr>
                <w:rFonts w:ascii="Times New Roman" w:eastAsia="Times New Roman" w:hAnsi="Times New Roman" w:cs="Times New Roman"/>
                <w:color w:val="000000"/>
                <w:sz w:val="24"/>
                <w:szCs w:val="24"/>
                <w:highlight w:val="yellow"/>
                <w:lang w:eastAsia="ko-KR"/>
              </w:rPr>
              <w:t xml:space="preserve"> İkinci ÜYE</w:t>
            </w:r>
          </w:p>
          <w:p w14:paraId="15B1E705" w14:textId="5BE26970" w:rsidR="00507F38" w:rsidRPr="00507F38" w:rsidRDefault="001663F6" w:rsidP="00507F38">
            <w:pPr>
              <w:spacing w:after="0" w:line="240" w:lineRule="auto"/>
              <w:jc w:val="both"/>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w:t>
            </w:r>
            <w:r w:rsidR="00507F38" w:rsidRPr="00507F38">
              <w:rPr>
                <w:rFonts w:ascii="Times New Roman" w:eastAsia="Times New Roman" w:hAnsi="Times New Roman" w:cs="Times New Roman"/>
                <w:color w:val="000000"/>
                <w:sz w:val="24"/>
                <w:szCs w:val="24"/>
                <w:lang w:eastAsia="ko-KR"/>
              </w:rPr>
              <w:t xml:space="preserve"> Anabilim Dalı, OKÜ </w:t>
            </w:r>
          </w:p>
          <w:p w14:paraId="64F875AB" w14:textId="0596AF4D"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2AC70C92"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313A02A6"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tc>
        <w:tc>
          <w:tcPr>
            <w:tcW w:w="1836" w:type="dxa"/>
          </w:tcPr>
          <w:p w14:paraId="19846A55"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sidRPr="00507F38">
              <w:rPr>
                <w:rFonts w:ascii="Times New Roman" w:eastAsia="Times New Roman" w:hAnsi="Times New Roman" w:cs="Times New Roman"/>
                <w:color w:val="000000"/>
                <w:sz w:val="24"/>
                <w:szCs w:val="24"/>
                <w:lang w:eastAsia="ko-KR"/>
              </w:rPr>
              <w:t>………………...</w:t>
            </w:r>
          </w:p>
        </w:tc>
      </w:tr>
    </w:tbl>
    <w:p w14:paraId="1B25DF40" w14:textId="77777777" w:rsidR="00507F38" w:rsidRPr="00507F38" w:rsidRDefault="00507F38" w:rsidP="00507F38">
      <w:pPr>
        <w:spacing w:after="0" w:line="240" w:lineRule="auto"/>
        <w:jc w:val="both"/>
        <w:rPr>
          <w:rFonts w:ascii="Times New Roman" w:eastAsia="Times New Roman" w:hAnsi="Times New Roman" w:cs="Times New Roman"/>
          <w:b/>
          <w:noProof/>
          <w:color w:val="000000"/>
          <w:sz w:val="24"/>
          <w:szCs w:val="24"/>
        </w:rPr>
      </w:pPr>
      <w:r w:rsidRPr="00507F38">
        <w:rPr>
          <w:rFonts w:ascii="Times New Roman" w:eastAsia="Times New Roman" w:hAnsi="Times New Roman" w:cs="Times New Roman"/>
          <w:color w:val="000000"/>
          <w:sz w:val="24"/>
          <w:szCs w:val="24"/>
          <w:lang w:eastAsia="ko-KR"/>
        </w:rPr>
        <w:t>Yukarıdaki jüri kararı Osmaniye Korkut Ata Üniversitesi Fen Bilimleri Enstitüsü Yönetim Kurulu’nun ......./......./........ tarih ve .................. /……...... sayılı kararı ile onaylanmıştır.</w:t>
      </w:r>
      <w:r w:rsidRPr="00507F38">
        <w:rPr>
          <w:rFonts w:ascii="Times New Roman" w:eastAsia="Times New Roman" w:hAnsi="Times New Roman" w:cs="Times New Roman"/>
          <w:b/>
          <w:noProof/>
          <w:color w:val="000000"/>
          <w:sz w:val="24"/>
          <w:szCs w:val="24"/>
        </w:rPr>
        <w:t xml:space="preserve"> </w:t>
      </w:r>
    </w:p>
    <w:p w14:paraId="16F25DC3" w14:textId="3C077816" w:rsidR="00507F38" w:rsidRPr="00507F38" w:rsidRDefault="00507F38" w:rsidP="00507F38">
      <w:pPr>
        <w:spacing w:after="0" w:line="240" w:lineRule="auto"/>
        <w:jc w:val="both"/>
        <w:rPr>
          <w:rFonts w:ascii="Times New Roman" w:eastAsia="Times New Roman" w:hAnsi="Times New Roman" w:cs="Times New Roman"/>
          <w:b/>
          <w:noProof/>
          <w:color w:val="000000"/>
          <w:sz w:val="24"/>
          <w:szCs w:val="24"/>
        </w:rPr>
      </w:pPr>
    </w:p>
    <w:p w14:paraId="6B03CE90" w14:textId="77777777" w:rsidR="00507F38" w:rsidRPr="00507F38" w:rsidRDefault="00507F38" w:rsidP="00507F38">
      <w:pPr>
        <w:spacing w:after="0" w:line="240" w:lineRule="auto"/>
        <w:jc w:val="both"/>
        <w:rPr>
          <w:rFonts w:ascii="Times New Roman" w:eastAsia="Times New Roman" w:hAnsi="Times New Roman" w:cs="Times New Roman"/>
          <w:b/>
          <w:noProof/>
          <w:color w:val="000000"/>
          <w:sz w:val="24"/>
          <w:szCs w:val="24"/>
        </w:rPr>
      </w:pPr>
    </w:p>
    <w:p w14:paraId="0C186A85"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1FBB1BB4" w14:textId="39C543A7" w:rsidR="00507F38" w:rsidRPr="00507F38" w:rsidRDefault="001663F6" w:rsidP="00507F38">
      <w:pPr>
        <w:spacing w:after="0" w:line="240" w:lineRule="auto"/>
        <w:jc w:val="both"/>
        <w:rPr>
          <w:rFonts w:ascii="Times New Roman" w:eastAsia="Times New Roman" w:hAnsi="Times New Roman" w:cs="Times New Roman"/>
          <w:color w:val="000000"/>
          <w:sz w:val="24"/>
          <w:szCs w:val="24"/>
          <w:lang w:eastAsia="ko-KR"/>
        </w:rPr>
      </w:pPr>
      <w:r w:rsidRPr="00984787">
        <w:rPr>
          <w:rFonts w:ascii="Times New Roman" w:eastAsia="Times New Roman" w:hAnsi="Times New Roman" w:cs="Times New Roman"/>
          <w:color w:val="000000"/>
          <w:sz w:val="24"/>
          <w:szCs w:val="24"/>
          <w:highlight w:val="yellow"/>
          <w:lang w:eastAsia="ko-KR"/>
        </w:rPr>
        <w:t>Unvanı Ad Soyadı</w:t>
      </w:r>
      <w:r w:rsidR="00507F38" w:rsidRPr="00507F38">
        <w:rPr>
          <w:rFonts w:ascii="Times New Roman" w:eastAsia="Times New Roman" w:hAnsi="Times New Roman" w:cs="Times New Roman"/>
          <w:color w:val="000000"/>
          <w:sz w:val="24"/>
          <w:szCs w:val="24"/>
          <w:lang w:eastAsia="ko-KR"/>
        </w:rPr>
        <w:t xml:space="preserve"> </w:t>
      </w:r>
      <w:r w:rsidR="00507F38" w:rsidRPr="00507F38">
        <w:rPr>
          <w:rFonts w:ascii="Times New Roman" w:eastAsia="Times New Roman" w:hAnsi="Times New Roman" w:cs="Times New Roman"/>
          <w:color w:val="000000"/>
          <w:sz w:val="24"/>
          <w:szCs w:val="24"/>
          <w:lang w:eastAsia="ko-KR"/>
        </w:rPr>
        <w:tab/>
      </w:r>
      <w:r w:rsidR="00507F38" w:rsidRPr="00507F38">
        <w:rPr>
          <w:rFonts w:ascii="Times New Roman" w:eastAsia="Times New Roman" w:hAnsi="Times New Roman" w:cs="Times New Roman"/>
          <w:color w:val="000000"/>
          <w:sz w:val="24"/>
          <w:szCs w:val="24"/>
          <w:lang w:eastAsia="ko-KR"/>
        </w:rPr>
        <w:tab/>
      </w:r>
      <w:r w:rsidR="00507F38" w:rsidRPr="00507F38">
        <w:rPr>
          <w:rFonts w:ascii="Times New Roman" w:eastAsia="Times New Roman" w:hAnsi="Times New Roman" w:cs="Times New Roman"/>
          <w:color w:val="000000"/>
          <w:sz w:val="24"/>
          <w:szCs w:val="24"/>
          <w:lang w:eastAsia="ko-KR"/>
        </w:rPr>
        <w:tab/>
      </w:r>
      <w:r w:rsidR="00507F38" w:rsidRPr="00507F38">
        <w:rPr>
          <w:rFonts w:ascii="Times New Roman" w:eastAsia="Times New Roman" w:hAnsi="Times New Roman" w:cs="Times New Roman"/>
          <w:color w:val="000000"/>
          <w:sz w:val="24"/>
          <w:szCs w:val="24"/>
          <w:lang w:eastAsia="ko-KR"/>
        </w:rPr>
        <w:tab/>
      </w:r>
      <w:r w:rsidR="009D47FA">
        <w:rPr>
          <w:rFonts w:ascii="Times New Roman" w:eastAsia="Times New Roman" w:hAnsi="Times New Roman" w:cs="Times New Roman"/>
          <w:color w:val="000000"/>
          <w:sz w:val="24"/>
          <w:szCs w:val="24"/>
          <w:lang w:eastAsia="ko-KR"/>
        </w:rPr>
        <w:tab/>
      </w:r>
      <w:r w:rsidR="009D47FA">
        <w:rPr>
          <w:rFonts w:ascii="Times New Roman" w:eastAsia="Times New Roman" w:hAnsi="Times New Roman" w:cs="Times New Roman"/>
          <w:color w:val="000000"/>
          <w:sz w:val="24"/>
          <w:szCs w:val="24"/>
          <w:lang w:eastAsia="ko-KR"/>
        </w:rPr>
        <w:tab/>
      </w:r>
      <w:r w:rsidR="009D47FA">
        <w:rPr>
          <w:rFonts w:ascii="Times New Roman" w:eastAsia="Times New Roman" w:hAnsi="Times New Roman" w:cs="Times New Roman"/>
          <w:color w:val="000000"/>
          <w:sz w:val="24"/>
          <w:szCs w:val="24"/>
          <w:lang w:eastAsia="ko-KR"/>
        </w:rPr>
        <w:tab/>
      </w:r>
      <w:r w:rsidR="009D47FA" w:rsidRPr="00507F38">
        <w:rPr>
          <w:rFonts w:ascii="Times New Roman" w:eastAsia="Times New Roman" w:hAnsi="Times New Roman" w:cs="Times New Roman"/>
          <w:color w:val="000000"/>
          <w:sz w:val="24"/>
          <w:szCs w:val="24"/>
          <w:lang w:eastAsia="ko-KR"/>
        </w:rPr>
        <w:t>………………...</w:t>
      </w:r>
    </w:p>
    <w:p w14:paraId="68228262"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sidRPr="00507F38">
        <w:rPr>
          <w:rFonts w:ascii="Times New Roman" w:eastAsia="Times New Roman" w:hAnsi="Times New Roman" w:cs="Times New Roman"/>
          <w:color w:val="000000"/>
          <w:sz w:val="24"/>
          <w:szCs w:val="24"/>
          <w:lang w:eastAsia="ko-KR"/>
        </w:rPr>
        <w:t xml:space="preserve">Enstitü Müdürü, </w:t>
      </w:r>
      <w:r w:rsidRPr="00507F38">
        <w:rPr>
          <w:rFonts w:ascii="Times New Roman" w:eastAsia="Times New Roman" w:hAnsi="Times New Roman" w:cs="Times New Roman"/>
          <w:b/>
          <w:color w:val="000000"/>
          <w:sz w:val="24"/>
          <w:szCs w:val="24"/>
          <w:lang w:eastAsia="ko-KR"/>
        </w:rPr>
        <w:t>Fen Bilimleri Enstitüsü</w:t>
      </w:r>
      <w:r w:rsidRPr="00507F38">
        <w:rPr>
          <w:rFonts w:ascii="Times New Roman" w:eastAsia="Times New Roman" w:hAnsi="Times New Roman" w:cs="Times New Roman"/>
          <w:color w:val="000000"/>
          <w:sz w:val="24"/>
          <w:szCs w:val="24"/>
          <w:lang w:eastAsia="ko-KR"/>
        </w:rPr>
        <w:t xml:space="preserve"> </w:t>
      </w:r>
    </w:p>
    <w:p w14:paraId="0EF0DA12" w14:textId="3FE7D5F2"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48EAB0AA"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6E885893" w14:textId="2649DBDA" w:rsid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7A8406EB" w14:textId="360A6593" w:rsidR="00F13BD6" w:rsidRDefault="00F13BD6" w:rsidP="00507F38">
      <w:pPr>
        <w:spacing w:after="0" w:line="240" w:lineRule="auto"/>
        <w:jc w:val="both"/>
        <w:rPr>
          <w:rFonts w:ascii="Times New Roman" w:eastAsia="Times New Roman" w:hAnsi="Times New Roman" w:cs="Times New Roman"/>
          <w:color w:val="000000"/>
          <w:sz w:val="24"/>
          <w:szCs w:val="24"/>
          <w:lang w:eastAsia="ko-KR"/>
        </w:rPr>
      </w:pPr>
    </w:p>
    <w:p w14:paraId="47E78A26" w14:textId="77777777" w:rsidR="00F13BD6" w:rsidRPr="00507F38" w:rsidRDefault="00F13BD6" w:rsidP="00507F38">
      <w:pPr>
        <w:spacing w:after="0" w:line="240" w:lineRule="auto"/>
        <w:jc w:val="both"/>
        <w:rPr>
          <w:rFonts w:ascii="Times New Roman" w:eastAsia="Times New Roman" w:hAnsi="Times New Roman" w:cs="Times New Roman"/>
          <w:color w:val="000000"/>
          <w:sz w:val="24"/>
          <w:szCs w:val="24"/>
          <w:lang w:eastAsia="ko-KR"/>
        </w:rPr>
      </w:pPr>
    </w:p>
    <w:p w14:paraId="7FBAF20A" w14:textId="1785CCE3"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sidRPr="00341256">
        <w:rPr>
          <w:rFonts w:ascii="Times New Roman" w:eastAsia="Times New Roman" w:hAnsi="Times New Roman" w:cs="Times New Roman"/>
          <w:color w:val="000000"/>
          <w:sz w:val="24"/>
          <w:szCs w:val="24"/>
          <w:lang w:eastAsia="ko-KR"/>
        </w:rPr>
        <w:t xml:space="preserve">Bu </w:t>
      </w:r>
      <w:r w:rsidR="00341256" w:rsidRPr="00341256">
        <w:rPr>
          <w:rFonts w:ascii="Times New Roman" w:eastAsia="Times New Roman" w:hAnsi="Times New Roman" w:cs="Times New Roman"/>
          <w:color w:val="000000"/>
          <w:sz w:val="24"/>
          <w:szCs w:val="24"/>
          <w:lang w:eastAsia="ko-KR"/>
        </w:rPr>
        <w:t>tez ç</w:t>
      </w:r>
      <w:r w:rsidRPr="00341256">
        <w:rPr>
          <w:rFonts w:ascii="Times New Roman" w:eastAsia="Times New Roman" w:hAnsi="Times New Roman" w:cs="Times New Roman"/>
          <w:color w:val="000000"/>
          <w:sz w:val="24"/>
          <w:szCs w:val="24"/>
          <w:lang w:eastAsia="ko-KR"/>
        </w:rPr>
        <w:t>alışma</w:t>
      </w:r>
      <w:r w:rsidR="00341256" w:rsidRPr="00341256">
        <w:rPr>
          <w:rFonts w:ascii="Times New Roman" w:eastAsia="Times New Roman" w:hAnsi="Times New Roman" w:cs="Times New Roman"/>
          <w:color w:val="000000"/>
          <w:sz w:val="24"/>
          <w:szCs w:val="24"/>
          <w:lang w:eastAsia="ko-KR"/>
        </w:rPr>
        <w:t>sı</w:t>
      </w:r>
      <w:r w:rsidR="00341256">
        <w:rPr>
          <w:rFonts w:ascii="Times New Roman" w:eastAsia="Times New Roman" w:hAnsi="Times New Roman" w:cs="Times New Roman"/>
          <w:color w:val="000000"/>
          <w:sz w:val="24"/>
          <w:szCs w:val="24"/>
          <w:lang w:eastAsia="ko-KR"/>
        </w:rPr>
        <w:t>,</w:t>
      </w:r>
      <w:r w:rsidRPr="00341256">
        <w:rPr>
          <w:rFonts w:ascii="Times New Roman" w:eastAsia="Times New Roman" w:hAnsi="Times New Roman" w:cs="Times New Roman"/>
          <w:color w:val="000000"/>
          <w:sz w:val="24"/>
          <w:szCs w:val="24"/>
          <w:lang w:eastAsia="ko-KR"/>
        </w:rPr>
        <w:t xml:space="preserve"> OKÜ Bilimsel Araştırma Projeleri Birimi </w:t>
      </w:r>
      <w:r w:rsidR="00341256" w:rsidRPr="00341256">
        <w:rPr>
          <w:rFonts w:ascii="Times New Roman" w:eastAsia="Times New Roman" w:hAnsi="Times New Roman" w:cs="Times New Roman"/>
          <w:color w:val="000000"/>
          <w:sz w:val="24"/>
          <w:szCs w:val="24"/>
          <w:lang w:eastAsia="ko-KR"/>
        </w:rPr>
        <w:t>(OKÜBAP-</w:t>
      </w:r>
      <w:r w:rsidR="00341256" w:rsidRPr="00341256">
        <w:rPr>
          <w:rFonts w:ascii="Times New Roman" w:eastAsia="Times New Roman" w:hAnsi="Times New Roman" w:cs="Times New Roman"/>
          <w:color w:val="000000"/>
          <w:sz w:val="24"/>
          <w:szCs w:val="24"/>
          <w:highlight w:val="yellow"/>
          <w:lang w:eastAsia="ko-KR"/>
        </w:rPr>
        <w:t>2022-PT3-012</w:t>
      </w:r>
      <w:r w:rsidR="00341256" w:rsidRPr="00341256">
        <w:rPr>
          <w:rFonts w:ascii="Times New Roman" w:eastAsia="Times New Roman" w:hAnsi="Times New Roman" w:cs="Times New Roman"/>
          <w:color w:val="000000"/>
          <w:sz w:val="24"/>
          <w:szCs w:val="24"/>
          <w:lang w:eastAsia="ko-KR"/>
        </w:rPr>
        <w:t xml:space="preserve">) ve Türkiye Bilimsel ve Teknolojik Araştırma Kurumu (TÜBİTAK, Proje No: </w:t>
      </w:r>
      <w:r w:rsidR="00341256" w:rsidRPr="00341256">
        <w:rPr>
          <w:rFonts w:ascii="Times New Roman" w:eastAsia="Times New Roman" w:hAnsi="Times New Roman" w:cs="Times New Roman"/>
          <w:color w:val="000000"/>
          <w:sz w:val="24"/>
          <w:szCs w:val="24"/>
          <w:highlight w:val="yellow"/>
          <w:lang w:eastAsia="ko-KR"/>
        </w:rPr>
        <w:t>110X220</w:t>
      </w:r>
      <w:r w:rsidR="00341256" w:rsidRPr="00341256">
        <w:rPr>
          <w:rFonts w:ascii="Times New Roman" w:eastAsia="Times New Roman" w:hAnsi="Times New Roman" w:cs="Times New Roman"/>
          <w:color w:val="000000"/>
          <w:sz w:val="24"/>
          <w:szCs w:val="24"/>
          <w:lang w:eastAsia="ko-KR"/>
        </w:rPr>
        <w:t>) t</w:t>
      </w:r>
      <w:r w:rsidRPr="00341256">
        <w:rPr>
          <w:rFonts w:ascii="Times New Roman" w:eastAsia="Times New Roman" w:hAnsi="Times New Roman" w:cs="Times New Roman"/>
          <w:color w:val="000000"/>
          <w:sz w:val="24"/>
          <w:szCs w:val="24"/>
          <w:lang w:eastAsia="ko-KR"/>
        </w:rPr>
        <w:t xml:space="preserve">arafından </w:t>
      </w:r>
      <w:r w:rsidR="00341256">
        <w:rPr>
          <w:rFonts w:ascii="Times New Roman" w:eastAsia="Times New Roman" w:hAnsi="Times New Roman" w:cs="Times New Roman"/>
          <w:color w:val="000000"/>
          <w:sz w:val="24"/>
          <w:szCs w:val="24"/>
          <w:lang w:eastAsia="ko-KR"/>
        </w:rPr>
        <w:t>d</w:t>
      </w:r>
      <w:r w:rsidRPr="00341256">
        <w:rPr>
          <w:rFonts w:ascii="Times New Roman" w:eastAsia="Times New Roman" w:hAnsi="Times New Roman" w:cs="Times New Roman"/>
          <w:color w:val="000000"/>
          <w:sz w:val="24"/>
          <w:szCs w:val="24"/>
          <w:lang w:eastAsia="ko-KR"/>
        </w:rPr>
        <w:t>esteklenmiştir.</w:t>
      </w:r>
    </w:p>
    <w:p w14:paraId="64E15094" w14:textId="65386782"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062ED9DA" w14:textId="4E6843A1" w:rsidR="007F3C76" w:rsidRDefault="007F3C76" w:rsidP="00507F38">
      <w:pPr>
        <w:spacing w:after="0" w:line="240" w:lineRule="auto"/>
        <w:jc w:val="both"/>
        <w:rPr>
          <w:rFonts w:ascii="Times New Roman" w:eastAsia="Times New Roman" w:hAnsi="Times New Roman" w:cs="Times New Roman"/>
          <w:color w:val="000000"/>
          <w:sz w:val="24"/>
          <w:szCs w:val="24"/>
          <w:lang w:eastAsia="ko-KR"/>
        </w:rPr>
      </w:pPr>
    </w:p>
    <w:p w14:paraId="52994363" w14:textId="77777777" w:rsidR="00507F38" w:rsidRPr="00507F38" w:rsidRDefault="00507F38" w:rsidP="00507F38">
      <w:pPr>
        <w:spacing w:after="0" w:line="240" w:lineRule="auto"/>
        <w:jc w:val="both"/>
        <w:rPr>
          <w:rFonts w:ascii="Times New Roman" w:eastAsia="Times New Roman" w:hAnsi="Times New Roman" w:cs="Times New Roman"/>
          <w:i/>
          <w:color w:val="000000"/>
          <w:sz w:val="20"/>
          <w:szCs w:val="24"/>
          <w:lang w:eastAsia="ko-KR"/>
        </w:rPr>
      </w:pPr>
      <w:r w:rsidRPr="00507F38">
        <w:rPr>
          <w:rFonts w:ascii="Times New Roman" w:eastAsia="Times New Roman" w:hAnsi="Times New Roman" w:cs="Times New Roman"/>
          <w:i/>
          <w:color w:val="000000"/>
          <w:sz w:val="20"/>
          <w:szCs w:val="24"/>
          <w:lang w:eastAsia="ko-KR"/>
        </w:rPr>
        <w:t>Bu tezde kullanılan özgün bilgiler, şekil, çizelge ve fotoğraflardan kaynak göstermeden alıntı yapmak 5846 sayılı Fikir ve Sanat Eserleri Kanunu hükümlerine tabidir.</w:t>
      </w:r>
    </w:p>
    <w:p w14:paraId="02A290CC" w14:textId="60954243" w:rsidR="00507F38" w:rsidRDefault="00507F38">
      <w:pPr>
        <w:rPr>
          <w:rFonts w:ascii="Times New Roman" w:eastAsia="Times New Roman" w:hAnsi="Times New Roman" w:cs="Times New Roman"/>
          <w:sz w:val="24"/>
          <w:szCs w:val="24"/>
          <w:lang w:eastAsia="ko-KR"/>
        </w:rPr>
      </w:pPr>
    </w:p>
    <w:p w14:paraId="382DA2EB" w14:textId="77777777" w:rsidR="00E25F0C" w:rsidRDefault="00E25F0C" w:rsidP="001663F6">
      <w:pPr>
        <w:spacing w:after="0" w:line="240" w:lineRule="auto"/>
        <w:jc w:val="center"/>
        <w:rPr>
          <w:rFonts w:ascii="Times New Roman" w:eastAsia="Times New Roman" w:hAnsi="Times New Roman" w:cs="Times New Roman"/>
          <w:b/>
          <w:color w:val="000000"/>
          <w:sz w:val="24"/>
          <w:szCs w:val="24"/>
          <w:lang w:eastAsia="ko-KR"/>
        </w:rPr>
        <w:sectPr w:rsidR="00E25F0C" w:rsidSect="00E25F0C">
          <w:pgSz w:w="11906" w:h="16838"/>
          <w:pgMar w:top="1418" w:right="1418" w:bottom="1701" w:left="2268" w:header="709" w:footer="709" w:gutter="0"/>
          <w:cols w:space="708"/>
          <w:titlePg/>
          <w:docGrid w:linePitch="360"/>
        </w:sectPr>
      </w:pPr>
    </w:p>
    <w:p w14:paraId="04E782D7" w14:textId="00BEF0EF" w:rsidR="001663F6" w:rsidRPr="001663F6" w:rsidRDefault="001663F6" w:rsidP="00EA24B3">
      <w:pPr>
        <w:pStyle w:val="icindekiler"/>
        <w:jc w:val="center"/>
      </w:pPr>
      <w:bookmarkStart w:id="3" w:name="_Toc68769556"/>
      <w:r w:rsidRPr="001663F6">
        <w:lastRenderedPageBreak/>
        <w:t>TEZ BİLDİRİMİ</w:t>
      </w:r>
      <w:bookmarkEnd w:id="3"/>
    </w:p>
    <w:p w14:paraId="40932488"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67ED589C" w14:textId="79AC0E71"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176D4565"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560BFCAC"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24E9292E"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r w:rsidRPr="001663F6">
        <w:rPr>
          <w:rFonts w:ascii="Times New Roman" w:eastAsia="Times New Roman" w:hAnsi="Times New Roman" w:cs="Times New Roman"/>
          <w:color w:val="000000"/>
          <w:sz w:val="24"/>
          <w:szCs w:val="24"/>
          <w:lang w:eastAsia="ko-KR"/>
        </w:rPr>
        <w:t>Tez içindeki bütün bilgilerin etik davranış ve akademik kurallar çerçevesinde elde edilerek sunulduğunu, bu çalışma sonucunda elde edilmeyen her türlü bilgi ve ifade için ilgili kaynağa eksiksiz atıf yapıldığını ve bu tezin Osmaniye Korkut Ata Üniversitesi Fen Bilimleri Enstitüsü tez yazım kurallarına uygun olarak hazırlandığını bildiririm.</w:t>
      </w:r>
    </w:p>
    <w:p w14:paraId="1FDD8342" w14:textId="77777777" w:rsidR="001663F6" w:rsidRPr="001663F6" w:rsidRDefault="001663F6" w:rsidP="001663F6">
      <w:pPr>
        <w:spacing w:after="0" w:line="240" w:lineRule="auto"/>
        <w:jc w:val="both"/>
        <w:rPr>
          <w:rFonts w:ascii="Times New Roman" w:eastAsia="Times New Roman" w:hAnsi="Times New Roman" w:cs="Times New Roman"/>
          <w:color w:val="000000"/>
          <w:sz w:val="24"/>
          <w:szCs w:val="24"/>
          <w:lang w:eastAsia="ko-KR"/>
        </w:rPr>
      </w:pPr>
    </w:p>
    <w:p w14:paraId="100141A3" w14:textId="77777777" w:rsidR="001663F6" w:rsidRPr="001663F6" w:rsidRDefault="001663F6" w:rsidP="001663F6">
      <w:pPr>
        <w:spacing w:after="0" w:line="240" w:lineRule="auto"/>
        <w:jc w:val="both"/>
        <w:rPr>
          <w:rFonts w:ascii="Times New Roman" w:eastAsia="Times New Roman" w:hAnsi="Times New Roman" w:cs="Times New Roman"/>
          <w:color w:val="000000"/>
          <w:sz w:val="24"/>
          <w:szCs w:val="24"/>
          <w:lang w:eastAsia="ko-KR"/>
        </w:rPr>
      </w:pP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t>(İmza)</w:t>
      </w:r>
    </w:p>
    <w:p w14:paraId="1B3FC8B5" w14:textId="77777777" w:rsidR="001663F6" w:rsidRPr="001663F6" w:rsidRDefault="001663F6" w:rsidP="001663F6">
      <w:pPr>
        <w:spacing w:after="0" w:line="240" w:lineRule="auto"/>
        <w:jc w:val="both"/>
        <w:rPr>
          <w:rFonts w:ascii="Times New Roman" w:eastAsia="Times New Roman" w:hAnsi="Times New Roman" w:cs="Times New Roman"/>
          <w:color w:val="000000"/>
          <w:sz w:val="24"/>
          <w:szCs w:val="24"/>
          <w:lang w:eastAsia="ko-KR"/>
        </w:rPr>
      </w:pP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t>(Öğrenci Adı Soyadı)</w:t>
      </w:r>
    </w:p>
    <w:p w14:paraId="79038DF5" w14:textId="77777777" w:rsidR="001663F6" w:rsidRPr="001663F6" w:rsidRDefault="001663F6" w:rsidP="001663F6">
      <w:pPr>
        <w:spacing w:after="0" w:line="240" w:lineRule="auto"/>
        <w:jc w:val="both"/>
        <w:rPr>
          <w:rFonts w:ascii="Times New Roman" w:eastAsia="Times New Roman" w:hAnsi="Times New Roman" w:cs="Times New Roman"/>
          <w:i/>
          <w:color w:val="000000"/>
          <w:sz w:val="20"/>
          <w:szCs w:val="24"/>
          <w:lang w:eastAsia="ko-KR"/>
        </w:rPr>
      </w:pPr>
    </w:p>
    <w:p w14:paraId="591BFAA7" w14:textId="216BAB3E" w:rsidR="001663F6" w:rsidRDefault="001663F6">
      <w:pPr>
        <w:rPr>
          <w:rFonts w:ascii="Times New Roman" w:eastAsia="Times New Roman" w:hAnsi="Times New Roman" w:cs="Times New Roman"/>
          <w:sz w:val="24"/>
          <w:szCs w:val="24"/>
          <w:lang w:eastAsia="ko-KR"/>
        </w:rPr>
      </w:pPr>
    </w:p>
    <w:p w14:paraId="3A952372" w14:textId="067D8F8E" w:rsidR="001663F6" w:rsidRDefault="001663F6">
      <w:pPr>
        <w:rPr>
          <w:rFonts w:ascii="Times New Roman" w:eastAsia="Times New Roman" w:hAnsi="Times New Roman" w:cs="Times New Roman"/>
          <w:sz w:val="24"/>
          <w:szCs w:val="24"/>
          <w:lang w:eastAsia="ko-KR"/>
        </w:rPr>
      </w:pPr>
    </w:p>
    <w:p w14:paraId="19F8E479" w14:textId="58B2F91D" w:rsidR="001663F6" w:rsidRDefault="001663F6">
      <w:pPr>
        <w:rPr>
          <w:rFonts w:ascii="Times New Roman" w:eastAsia="Times New Roman" w:hAnsi="Times New Roman" w:cs="Times New Roman"/>
          <w:sz w:val="24"/>
          <w:szCs w:val="24"/>
          <w:lang w:eastAsia="ko-KR"/>
        </w:rPr>
      </w:pPr>
    </w:p>
    <w:p w14:paraId="650BB54F" w14:textId="43BCC631" w:rsidR="001663F6" w:rsidRDefault="001663F6">
      <w:pPr>
        <w:rPr>
          <w:rFonts w:ascii="Times New Roman" w:eastAsia="Times New Roman" w:hAnsi="Times New Roman" w:cs="Times New Roman"/>
          <w:sz w:val="24"/>
          <w:szCs w:val="24"/>
          <w:lang w:eastAsia="ko-KR"/>
        </w:rPr>
      </w:pPr>
    </w:p>
    <w:p w14:paraId="3C0C0EB5" w14:textId="359D057B" w:rsidR="001663F6" w:rsidRDefault="001663F6">
      <w:pPr>
        <w:rPr>
          <w:rFonts w:ascii="Times New Roman" w:eastAsia="Times New Roman" w:hAnsi="Times New Roman" w:cs="Times New Roman"/>
          <w:sz w:val="24"/>
          <w:szCs w:val="24"/>
          <w:lang w:eastAsia="ko-KR"/>
        </w:rPr>
      </w:pPr>
    </w:p>
    <w:p w14:paraId="63E7FD59" w14:textId="55EF2BFA" w:rsidR="001663F6" w:rsidRDefault="001663F6">
      <w:pPr>
        <w:rPr>
          <w:rFonts w:ascii="Times New Roman" w:eastAsia="Times New Roman" w:hAnsi="Times New Roman" w:cs="Times New Roman"/>
          <w:sz w:val="24"/>
          <w:szCs w:val="24"/>
          <w:lang w:eastAsia="ko-KR"/>
        </w:rPr>
      </w:pPr>
    </w:p>
    <w:p w14:paraId="5376FE32" w14:textId="17029EFB" w:rsidR="001663F6" w:rsidRDefault="001663F6">
      <w:pPr>
        <w:rPr>
          <w:rFonts w:ascii="Times New Roman" w:eastAsia="Times New Roman" w:hAnsi="Times New Roman" w:cs="Times New Roman"/>
          <w:sz w:val="24"/>
          <w:szCs w:val="24"/>
          <w:lang w:eastAsia="ko-KR"/>
        </w:rPr>
      </w:pPr>
    </w:p>
    <w:p w14:paraId="5A99BC5A" w14:textId="56DBB93D" w:rsidR="001663F6" w:rsidRDefault="001663F6">
      <w:pPr>
        <w:rPr>
          <w:rFonts w:ascii="Times New Roman" w:eastAsia="Times New Roman" w:hAnsi="Times New Roman" w:cs="Times New Roman"/>
          <w:sz w:val="24"/>
          <w:szCs w:val="24"/>
          <w:lang w:eastAsia="ko-KR"/>
        </w:rPr>
      </w:pPr>
    </w:p>
    <w:p w14:paraId="465E2C41" w14:textId="25D4A450" w:rsidR="001663F6" w:rsidRDefault="001663F6">
      <w:pPr>
        <w:rPr>
          <w:rFonts w:ascii="Times New Roman" w:eastAsia="Times New Roman" w:hAnsi="Times New Roman" w:cs="Times New Roman"/>
          <w:sz w:val="24"/>
          <w:szCs w:val="24"/>
          <w:lang w:eastAsia="ko-KR"/>
        </w:rPr>
      </w:pPr>
    </w:p>
    <w:p w14:paraId="69B05DB6" w14:textId="2E08085A" w:rsidR="001663F6" w:rsidRDefault="001663F6">
      <w:pPr>
        <w:rPr>
          <w:rFonts w:ascii="Times New Roman" w:eastAsia="Times New Roman" w:hAnsi="Times New Roman" w:cs="Times New Roman"/>
          <w:sz w:val="24"/>
          <w:szCs w:val="24"/>
          <w:lang w:eastAsia="ko-KR"/>
        </w:rPr>
      </w:pPr>
    </w:p>
    <w:p w14:paraId="05353A7E" w14:textId="6611A66C" w:rsidR="001663F6" w:rsidRDefault="001663F6">
      <w:pPr>
        <w:rPr>
          <w:rFonts w:ascii="Times New Roman" w:eastAsia="Times New Roman" w:hAnsi="Times New Roman" w:cs="Times New Roman"/>
          <w:sz w:val="24"/>
          <w:szCs w:val="24"/>
          <w:lang w:eastAsia="ko-KR"/>
        </w:rPr>
      </w:pPr>
    </w:p>
    <w:p w14:paraId="4E2A7558" w14:textId="4DE49153" w:rsidR="001663F6" w:rsidRDefault="001663F6">
      <w:pPr>
        <w:rPr>
          <w:rFonts w:ascii="Times New Roman" w:eastAsia="Times New Roman" w:hAnsi="Times New Roman" w:cs="Times New Roman"/>
          <w:sz w:val="24"/>
          <w:szCs w:val="24"/>
          <w:lang w:eastAsia="ko-KR"/>
        </w:rPr>
      </w:pPr>
    </w:p>
    <w:p w14:paraId="54A80D9E" w14:textId="4E1F58E3" w:rsidR="001663F6" w:rsidRDefault="001663F6">
      <w:pPr>
        <w:rPr>
          <w:rFonts w:ascii="Times New Roman" w:eastAsia="Times New Roman" w:hAnsi="Times New Roman" w:cs="Times New Roman"/>
          <w:sz w:val="24"/>
          <w:szCs w:val="24"/>
          <w:lang w:eastAsia="ko-KR"/>
        </w:rPr>
      </w:pPr>
    </w:p>
    <w:p w14:paraId="23A1EB49" w14:textId="15CC1BCD" w:rsidR="001663F6" w:rsidRDefault="001663F6">
      <w:pPr>
        <w:rPr>
          <w:rFonts w:ascii="Times New Roman" w:eastAsia="Times New Roman" w:hAnsi="Times New Roman" w:cs="Times New Roman"/>
          <w:sz w:val="24"/>
          <w:szCs w:val="24"/>
          <w:lang w:eastAsia="ko-KR"/>
        </w:rPr>
      </w:pPr>
    </w:p>
    <w:p w14:paraId="52533780" w14:textId="5D8513E6" w:rsidR="001663F6" w:rsidRDefault="001663F6">
      <w:pPr>
        <w:rPr>
          <w:rFonts w:ascii="Times New Roman" w:eastAsia="Times New Roman" w:hAnsi="Times New Roman" w:cs="Times New Roman"/>
          <w:sz w:val="24"/>
          <w:szCs w:val="24"/>
          <w:lang w:eastAsia="ko-KR"/>
        </w:rPr>
      </w:pPr>
    </w:p>
    <w:p w14:paraId="555935B2" w14:textId="5A6DD105" w:rsidR="001663F6" w:rsidRDefault="001663F6">
      <w:pPr>
        <w:rPr>
          <w:rFonts w:ascii="Times New Roman" w:eastAsia="Times New Roman" w:hAnsi="Times New Roman" w:cs="Times New Roman"/>
          <w:sz w:val="24"/>
          <w:szCs w:val="24"/>
          <w:lang w:eastAsia="ko-KR"/>
        </w:rPr>
      </w:pPr>
    </w:p>
    <w:p w14:paraId="41F8811C" w14:textId="757DF645" w:rsidR="001663F6" w:rsidRDefault="001663F6">
      <w:pPr>
        <w:rPr>
          <w:rFonts w:ascii="Times New Roman" w:eastAsia="Times New Roman" w:hAnsi="Times New Roman" w:cs="Times New Roman"/>
          <w:sz w:val="24"/>
          <w:szCs w:val="24"/>
          <w:lang w:eastAsia="ko-KR"/>
        </w:rPr>
      </w:pPr>
    </w:p>
    <w:p w14:paraId="7C5DB2DE" w14:textId="31A3EDF4" w:rsidR="001663F6" w:rsidRDefault="001663F6">
      <w:pPr>
        <w:rPr>
          <w:rFonts w:ascii="Times New Roman" w:eastAsia="Times New Roman" w:hAnsi="Times New Roman" w:cs="Times New Roman"/>
          <w:sz w:val="24"/>
          <w:szCs w:val="24"/>
          <w:lang w:eastAsia="ko-KR"/>
        </w:rPr>
      </w:pPr>
    </w:p>
    <w:p w14:paraId="78EC747E" w14:textId="223DF139" w:rsidR="001663F6" w:rsidRDefault="001663F6">
      <w:pPr>
        <w:rPr>
          <w:rFonts w:ascii="Times New Roman" w:eastAsia="Times New Roman" w:hAnsi="Times New Roman" w:cs="Times New Roman"/>
          <w:sz w:val="24"/>
          <w:szCs w:val="24"/>
          <w:lang w:eastAsia="ko-KR"/>
        </w:rPr>
      </w:pPr>
    </w:p>
    <w:p w14:paraId="3D5BDD77" w14:textId="084BFC32" w:rsidR="001663F6" w:rsidRDefault="001663F6">
      <w:pPr>
        <w:rPr>
          <w:rFonts w:ascii="Times New Roman" w:eastAsia="Times New Roman" w:hAnsi="Times New Roman" w:cs="Times New Roman"/>
          <w:sz w:val="24"/>
          <w:szCs w:val="24"/>
          <w:lang w:eastAsia="ko-KR"/>
        </w:rPr>
      </w:pPr>
    </w:p>
    <w:p w14:paraId="5DB25F1A" w14:textId="1EF758B1" w:rsidR="001663F6" w:rsidRDefault="001663F6">
      <w:pPr>
        <w:rPr>
          <w:rFonts w:ascii="Times New Roman" w:eastAsia="Times New Roman" w:hAnsi="Times New Roman" w:cs="Times New Roman"/>
          <w:sz w:val="24"/>
          <w:szCs w:val="24"/>
          <w:lang w:eastAsia="ko-KR"/>
        </w:rPr>
      </w:pPr>
    </w:p>
    <w:p w14:paraId="358237BF" w14:textId="77777777" w:rsidR="00DB3887" w:rsidRDefault="00DB3887" w:rsidP="001663F6">
      <w:pPr>
        <w:spacing w:after="0" w:line="240" w:lineRule="auto"/>
        <w:jc w:val="center"/>
        <w:rPr>
          <w:rFonts w:ascii="Times New Roman" w:eastAsia="Times New Roman" w:hAnsi="Times New Roman" w:cs="Times New Roman"/>
          <w:b/>
          <w:color w:val="000000"/>
          <w:sz w:val="24"/>
          <w:szCs w:val="24"/>
          <w:lang w:eastAsia="ko-KR"/>
        </w:rPr>
        <w:sectPr w:rsidR="00DB3887" w:rsidSect="00E25F0C">
          <w:pgSz w:w="11906" w:h="16838"/>
          <w:pgMar w:top="1418" w:right="1418" w:bottom="1701" w:left="2268" w:header="709" w:footer="709" w:gutter="0"/>
          <w:cols w:space="708"/>
          <w:titlePg/>
          <w:docGrid w:linePitch="360"/>
        </w:sectPr>
      </w:pPr>
    </w:p>
    <w:p w14:paraId="7A1DDDE9" w14:textId="500D9E64" w:rsidR="001663F6" w:rsidRPr="001663F6" w:rsidRDefault="001663F6" w:rsidP="00EA24B3">
      <w:pPr>
        <w:pStyle w:val="icindekiler"/>
        <w:jc w:val="center"/>
      </w:pPr>
      <w:bookmarkStart w:id="4" w:name="_Toc68769557"/>
      <w:r w:rsidRPr="001663F6">
        <w:lastRenderedPageBreak/>
        <w:t>ÖZET</w:t>
      </w:r>
      <w:bookmarkEnd w:id="4"/>
    </w:p>
    <w:p w14:paraId="66D73455" w14:textId="6DC23CF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68FF8CB3"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2EC5977B"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6D510519"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583D91DB"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4D116F7A" w14:textId="2C6D8C98" w:rsidR="001663F6" w:rsidRPr="001663F6" w:rsidRDefault="001663F6" w:rsidP="001663F6">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TEZ</w:t>
      </w:r>
    </w:p>
    <w:p w14:paraId="30EE6AE5" w14:textId="30A5C81A" w:rsidR="001663F6" w:rsidRPr="001663F6" w:rsidRDefault="001663F6" w:rsidP="001663F6">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BAŞLIĞI</w:t>
      </w:r>
    </w:p>
    <w:p w14:paraId="4587A949" w14:textId="4FA9B5DB"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0076240C"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4F51A19F"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09B2329F"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144CC53F"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6037C04D" w14:textId="16E63AD5" w:rsidR="001663F6" w:rsidRPr="001663F6" w:rsidRDefault="001663F6" w:rsidP="001663F6">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Öğrenci Adı SOYADI</w:t>
      </w:r>
    </w:p>
    <w:p w14:paraId="55D92F93" w14:textId="570ADC39" w:rsidR="001663F6" w:rsidRPr="001663F6" w:rsidRDefault="001663F6" w:rsidP="001663F6">
      <w:pPr>
        <w:spacing w:after="0" w:line="240" w:lineRule="auto"/>
        <w:jc w:val="center"/>
        <w:rPr>
          <w:rFonts w:ascii="Times New Roman" w:eastAsia="Times New Roman" w:hAnsi="Times New Roman" w:cs="Times New Roman"/>
          <w:sz w:val="24"/>
          <w:szCs w:val="24"/>
          <w:lang w:eastAsia="ko-KR"/>
        </w:rPr>
      </w:pPr>
      <w:r w:rsidRPr="001663F6">
        <w:rPr>
          <w:rFonts w:ascii="Times New Roman" w:eastAsia="Times New Roman" w:hAnsi="Times New Roman" w:cs="Times New Roman"/>
          <w:sz w:val="24"/>
          <w:szCs w:val="24"/>
          <w:lang w:eastAsia="ko-KR"/>
        </w:rPr>
        <w:t xml:space="preserve">Doktora / Yüksek Lisans, </w:t>
      </w:r>
      <w:r>
        <w:rPr>
          <w:rFonts w:ascii="Times New Roman" w:eastAsia="Times New Roman" w:hAnsi="Times New Roman" w:cs="Times New Roman"/>
          <w:sz w:val="24"/>
          <w:szCs w:val="24"/>
          <w:lang w:eastAsia="ko-KR"/>
        </w:rPr>
        <w:t>…..</w:t>
      </w:r>
      <w:r w:rsidRPr="001663F6">
        <w:rPr>
          <w:rFonts w:ascii="Times New Roman" w:eastAsia="Times New Roman" w:hAnsi="Times New Roman" w:cs="Times New Roman"/>
          <w:sz w:val="24"/>
          <w:szCs w:val="24"/>
          <w:lang w:eastAsia="ko-KR"/>
        </w:rPr>
        <w:t xml:space="preserve"> Anabilim Dalı</w:t>
      </w:r>
    </w:p>
    <w:p w14:paraId="0802FFEF" w14:textId="587BABE3" w:rsidR="001663F6" w:rsidRPr="001663F6" w:rsidRDefault="001663F6" w:rsidP="001663F6">
      <w:pPr>
        <w:spacing w:after="0" w:line="240" w:lineRule="auto"/>
        <w:jc w:val="center"/>
        <w:rPr>
          <w:rFonts w:ascii="Times New Roman" w:eastAsia="Times New Roman" w:hAnsi="Times New Roman" w:cs="Times New Roman"/>
          <w:sz w:val="24"/>
          <w:szCs w:val="24"/>
          <w:lang w:eastAsia="ko-KR"/>
        </w:rPr>
      </w:pPr>
      <w:r w:rsidRPr="001663F6">
        <w:rPr>
          <w:rFonts w:ascii="Times New Roman" w:eastAsia="Times New Roman" w:hAnsi="Times New Roman" w:cs="Times New Roman"/>
          <w:sz w:val="24"/>
          <w:szCs w:val="24"/>
          <w:lang w:eastAsia="ko-KR"/>
        </w:rPr>
        <w:t xml:space="preserve">Danışman: </w:t>
      </w:r>
      <w:r w:rsidRPr="006C7088">
        <w:rPr>
          <w:rFonts w:ascii="Times New Roman" w:eastAsia="Times New Roman" w:hAnsi="Times New Roman" w:cs="Times New Roman"/>
          <w:sz w:val="24"/>
          <w:szCs w:val="24"/>
          <w:highlight w:val="yellow"/>
          <w:lang w:eastAsia="ko-KR"/>
        </w:rPr>
        <w:t>Unvan</w:t>
      </w:r>
      <w:r w:rsidRPr="001663F6">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w:t>
      </w:r>
    </w:p>
    <w:p w14:paraId="76212C04" w14:textId="3CB28294"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71A29E7F"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06A75085"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5BC8C4D3"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4033A992" w14:textId="48D5055D" w:rsidR="001663F6" w:rsidRPr="001663F6" w:rsidRDefault="001663F6" w:rsidP="001663F6">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Mezuniyet Ayı YILI</w:t>
      </w:r>
      <w:r w:rsidRPr="001663F6">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w:t>
      </w:r>
      <w:r w:rsidRPr="001663F6">
        <w:rPr>
          <w:rFonts w:ascii="Times New Roman" w:eastAsia="Times New Roman" w:hAnsi="Times New Roman" w:cs="Times New Roman"/>
          <w:sz w:val="24"/>
          <w:szCs w:val="24"/>
          <w:lang w:eastAsia="ko-KR"/>
        </w:rPr>
        <w:t xml:space="preserve"> sayfa</w:t>
      </w:r>
    </w:p>
    <w:p w14:paraId="18FD147E"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4007E011" w14:textId="1A8E35FC"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092BD228"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712A042C"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73EEFC4D"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3251FA9A" w14:textId="64158A00"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r w:rsidRPr="001663F6">
        <w:rPr>
          <w:rFonts w:ascii="Times New Roman" w:eastAsia="Times New Roman" w:hAnsi="Times New Roman" w:cs="Times New Roman"/>
          <w:sz w:val="24"/>
          <w:szCs w:val="24"/>
          <w:highlight w:val="yellow"/>
          <w:lang w:eastAsia="ko-KR"/>
        </w:rPr>
        <w:t>Bu çalışmada, enerji tasarrufu amacıyla çeşitli alanlarda kullanılan döner tip rejeneratörlerin etkinliği nümerik olarak hesaplanmıştır. Bunun için önce termodinamiğin birinci kanunu dikkate alınarak döner tip rejeneratörlerdeki sıcaklık dağılımını hesaplamaya yarayan diferansiyel denklemler çıkarılmıştır. Akışkan ve duvar sıcaklıklarının hesaplanmasında kullanılan iki diferansiyel denklem birlikte çözülerek döner tip rejeneratördeki sıcaklık dağılımı hesaplanmıştır. Diferansiyel denklemlerin çözümünde nümerik yöntemlerden sonlu farklar yöntemi kullanılmıştır. Elde edilen sıcaklık dağılımlarından da rejeneratör etkinliği hesaplanmıştır. Daha sonra rejeneratör etkinliğinin çeşitli boyutsuz parametrelerle değişimi incelenmiş ve bunların rejeneratör etkinliğini ne şekilde etkiledikleri belirlenmiştir.</w:t>
      </w:r>
    </w:p>
    <w:p w14:paraId="0E07BDB1"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5A04D750"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06C4F1C1"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4C7B3CD9"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2EDA3277"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03CECCB6"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2F900E8D"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448B060C"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2473D77F"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b/>
          <w:sz w:val="24"/>
          <w:szCs w:val="24"/>
          <w:lang w:eastAsia="ko-KR"/>
        </w:rPr>
      </w:pPr>
    </w:p>
    <w:p w14:paraId="655F0184"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b/>
          <w:sz w:val="24"/>
          <w:szCs w:val="24"/>
          <w:lang w:eastAsia="ko-KR"/>
        </w:rPr>
      </w:pPr>
    </w:p>
    <w:p w14:paraId="08CA1593" w14:textId="1560BA7E" w:rsidR="002C0B5E" w:rsidRDefault="001663F6" w:rsidP="001663F6">
      <w:pPr>
        <w:tabs>
          <w:tab w:val="left" w:pos="567"/>
        </w:tabs>
        <w:spacing w:after="0" w:line="240" w:lineRule="auto"/>
        <w:jc w:val="both"/>
        <w:rPr>
          <w:rFonts w:ascii="Times New Roman" w:eastAsia="Times New Roman" w:hAnsi="Times New Roman" w:cs="Times New Roman"/>
          <w:sz w:val="24"/>
          <w:szCs w:val="24"/>
          <w:highlight w:val="yellow"/>
          <w:lang w:eastAsia="ko-KR"/>
        </w:rPr>
      </w:pPr>
      <w:r w:rsidRPr="001663F6">
        <w:rPr>
          <w:rFonts w:ascii="Times New Roman" w:eastAsia="Times New Roman" w:hAnsi="Times New Roman" w:cs="Times New Roman"/>
          <w:b/>
          <w:sz w:val="24"/>
          <w:szCs w:val="24"/>
          <w:lang w:eastAsia="ko-KR"/>
        </w:rPr>
        <w:t>Anahtar Kelimeler:</w:t>
      </w:r>
      <w:r w:rsidRPr="001663F6">
        <w:rPr>
          <w:rFonts w:ascii="Times New Roman" w:eastAsia="Times New Roman" w:hAnsi="Times New Roman" w:cs="Times New Roman"/>
          <w:sz w:val="24"/>
          <w:szCs w:val="24"/>
          <w:lang w:eastAsia="ko-KR"/>
        </w:rPr>
        <w:t xml:space="preserve"> </w:t>
      </w:r>
      <w:r w:rsidRPr="001663F6">
        <w:rPr>
          <w:rFonts w:ascii="Times New Roman" w:eastAsia="Times New Roman" w:hAnsi="Times New Roman" w:cs="Times New Roman"/>
          <w:sz w:val="24"/>
          <w:szCs w:val="24"/>
          <w:highlight w:val="yellow"/>
          <w:lang w:eastAsia="ko-KR"/>
        </w:rPr>
        <w:t>Döner Rejeneratör, Enerji Geri Kazanımı, İklimlendirme</w:t>
      </w:r>
    </w:p>
    <w:p w14:paraId="04157A24" w14:textId="1E8BD975" w:rsidR="001663F6" w:rsidRPr="002C0B5E" w:rsidRDefault="002C0B5E" w:rsidP="002C0B5E">
      <w:pPr>
        <w:rPr>
          <w:rFonts w:ascii="Times New Roman" w:eastAsia="Times New Roman" w:hAnsi="Times New Roman" w:cs="Times New Roman"/>
          <w:sz w:val="24"/>
          <w:szCs w:val="24"/>
          <w:highlight w:val="yellow"/>
          <w:lang w:eastAsia="ko-KR"/>
        </w:rPr>
      </w:pPr>
      <w:r>
        <w:rPr>
          <w:rFonts w:ascii="Times New Roman" w:eastAsia="Times New Roman" w:hAnsi="Times New Roman" w:cs="Times New Roman"/>
          <w:sz w:val="24"/>
          <w:szCs w:val="24"/>
          <w:highlight w:val="yellow"/>
          <w:lang w:eastAsia="ko-KR"/>
        </w:rPr>
        <w:br w:type="page"/>
      </w:r>
    </w:p>
    <w:p w14:paraId="5EDAB78E" w14:textId="7C9FCB1A" w:rsidR="00121197" w:rsidRPr="00121197" w:rsidRDefault="00121197" w:rsidP="00EA24B3">
      <w:pPr>
        <w:pStyle w:val="icindekiler"/>
        <w:jc w:val="center"/>
      </w:pPr>
      <w:bookmarkStart w:id="5" w:name="_Toc68769558"/>
      <w:r w:rsidRPr="00121197">
        <w:lastRenderedPageBreak/>
        <w:t>ABSTRACT</w:t>
      </w:r>
      <w:bookmarkEnd w:id="5"/>
    </w:p>
    <w:p w14:paraId="07C0B202" w14:textId="193F98F6" w:rsidR="00121197" w:rsidRPr="00121197" w:rsidRDefault="00121197" w:rsidP="00121197">
      <w:pPr>
        <w:spacing w:after="0" w:line="240" w:lineRule="auto"/>
        <w:jc w:val="both"/>
        <w:rPr>
          <w:rFonts w:ascii="Times New Roman" w:eastAsia="Times New Roman" w:hAnsi="Times New Roman" w:cs="Times New Roman"/>
          <w:b/>
          <w:sz w:val="24"/>
          <w:szCs w:val="24"/>
          <w:lang w:eastAsia="ko-KR"/>
        </w:rPr>
      </w:pPr>
    </w:p>
    <w:p w14:paraId="0679AE07" w14:textId="77777777" w:rsidR="00121197" w:rsidRPr="00121197" w:rsidRDefault="00121197" w:rsidP="00121197">
      <w:pPr>
        <w:spacing w:after="0" w:line="240" w:lineRule="auto"/>
        <w:jc w:val="both"/>
        <w:rPr>
          <w:rFonts w:ascii="Times New Roman" w:eastAsia="Times New Roman" w:hAnsi="Times New Roman" w:cs="Times New Roman"/>
          <w:b/>
          <w:sz w:val="24"/>
          <w:szCs w:val="24"/>
          <w:lang w:eastAsia="ko-KR"/>
        </w:rPr>
      </w:pPr>
    </w:p>
    <w:p w14:paraId="0515F7F9" w14:textId="77777777" w:rsidR="00121197" w:rsidRPr="00121197" w:rsidRDefault="00121197" w:rsidP="00121197">
      <w:pPr>
        <w:spacing w:after="0" w:line="240" w:lineRule="auto"/>
        <w:jc w:val="both"/>
        <w:rPr>
          <w:rFonts w:ascii="Times New Roman" w:eastAsia="Times New Roman" w:hAnsi="Times New Roman" w:cs="Times New Roman"/>
          <w:b/>
          <w:sz w:val="24"/>
          <w:szCs w:val="24"/>
          <w:lang w:eastAsia="ko-KR"/>
        </w:rPr>
      </w:pPr>
    </w:p>
    <w:p w14:paraId="36D6AC20" w14:textId="77777777" w:rsidR="00121197" w:rsidRPr="00121197" w:rsidRDefault="00121197" w:rsidP="00121197">
      <w:pPr>
        <w:spacing w:after="0" w:line="240" w:lineRule="auto"/>
        <w:jc w:val="both"/>
        <w:rPr>
          <w:rFonts w:ascii="Times New Roman" w:eastAsia="Times New Roman" w:hAnsi="Times New Roman" w:cs="Times New Roman"/>
          <w:b/>
          <w:sz w:val="24"/>
          <w:szCs w:val="24"/>
          <w:lang w:eastAsia="ko-KR"/>
        </w:rPr>
      </w:pPr>
    </w:p>
    <w:p w14:paraId="649628F4" w14:textId="77777777" w:rsidR="00121197" w:rsidRPr="00121197" w:rsidRDefault="00121197" w:rsidP="00121197">
      <w:pPr>
        <w:spacing w:after="0" w:line="240" w:lineRule="auto"/>
        <w:jc w:val="both"/>
        <w:rPr>
          <w:rFonts w:ascii="Times New Roman" w:eastAsia="Times New Roman" w:hAnsi="Times New Roman" w:cs="Times New Roman"/>
          <w:b/>
          <w:sz w:val="24"/>
          <w:szCs w:val="24"/>
          <w:lang w:eastAsia="ko-KR"/>
        </w:rPr>
      </w:pPr>
    </w:p>
    <w:p w14:paraId="6FAE16F8" w14:textId="667A63EB" w:rsidR="00121197" w:rsidRPr="00121197" w:rsidRDefault="00121197" w:rsidP="00121197">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TEZ</w:t>
      </w:r>
    </w:p>
    <w:p w14:paraId="04B40B61" w14:textId="3A328ADA" w:rsidR="00121197" w:rsidRPr="00121197" w:rsidRDefault="00121197" w:rsidP="00121197">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BAŞLIĞI</w:t>
      </w:r>
    </w:p>
    <w:p w14:paraId="0A252F48" w14:textId="37DBDA3A"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4F93829F"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6906E0B5"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47E75C84"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11D508DA"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34C13EF4" w14:textId="2FB4BF6C" w:rsidR="00121197" w:rsidRPr="00121197" w:rsidRDefault="00121197" w:rsidP="00121197">
      <w:pPr>
        <w:spacing w:after="0" w:line="240" w:lineRule="auto"/>
        <w:jc w:val="center"/>
        <w:rPr>
          <w:rFonts w:ascii="Times New Roman" w:eastAsia="Times New Roman" w:hAnsi="Times New Roman" w:cs="Times New Roman"/>
          <w:i/>
          <w:color w:val="FF0000"/>
          <w:sz w:val="24"/>
          <w:szCs w:val="24"/>
          <w:lang w:eastAsia="ko-KR"/>
        </w:rPr>
      </w:pPr>
      <w:r>
        <w:rPr>
          <w:rFonts w:ascii="Times New Roman" w:eastAsia="Times New Roman" w:hAnsi="Times New Roman" w:cs="Times New Roman"/>
          <w:sz w:val="24"/>
          <w:szCs w:val="24"/>
          <w:lang w:eastAsia="ko-KR"/>
        </w:rPr>
        <w:t>Öğrenci Adı SOYADI</w:t>
      </w:r>
    </w:p>
    <w:p w14:paraId="7498F379" w14:textId="5F426696" w:rsidR="00121197" w:rsidRPr="00121197" w:rsidRDefault="00121197" w:rsidP="00121197">
      <w:pPr>
        <w:spacing w:after="0" w:line="240" w:lineRule="auto"/>
        <w:jc w:val="center"/>
        <w:rPr>
          <w:rFonts w:ascii="Times New Roman" w:eastAsia="Times New Roman" w:hAnsi="Times New Roman" w:cs="Times New Roman"/>
          <w:sz w:val="24"/>
          <w:szCs w:val="24"/>
          <w:lang w:eastAsia="ko-KR"/>
        </w:rPr>
      </w:pPr>
      <w:r w:rsidRPr="00121197">
        <w:rPr>
          <w:rFonts w:ascii="Times New Roman" w:eastAsia="Times New Roman" w:hAnsi="Times New Roman" w:cs="Times New Roman"/>
          <w:sz w:val="24"/>
          <w:szCs w:val="24"/>
          <w:lang w:eastAsia="ko-KR"/>
        </w:rPr>
        <w:t xml:space="preserve">PhD / M.Sc., Department of </w:t>
      </w:r>
      <w:r>
        <w:rPr>
          <w:rFonts w:ascii="Times New Roman" w:eastAsia="Times New Roman" w:hAnsi="Times New Roman" w:cs="Times New Roman"/>
          <w:sz w:val="24"/>
          <w:szCs w:val="24"/>
          <w:lang w:eastAsia="ko-KR"/>
        </w:rPr>
        <w:t>…..</w:t>
      </w:r>
    </w:p>
    <w:p w14:paraId="2AC16B2F" w14:textId="58136E1C" w:rsidR="00121197" w:rsidRPr="00121197" w:rsidRDefault="00121197" w:rsidP="00121197">
      <w:pPr>
        <w:spacing w:after="0" w:line="240" w:lineRule="auto"/>
        <w:jc w:val="center"/>
        <w:rPr>
          <w:rFonts w:ascii="Times New Roman" w:eastAsia="Times New Roman" w:hAnsi="Times New Roman" w:cs="Times New Roman"/>
          <w:sz w:val="24"/>
          <w:szCs w:val="24"/>
          <w:lang w:eastAsia="ko-KR"/>
        </w:rPr>
      </w:pPr>
      <w:r w:rsidRPr="00121197">
        <w:rPr>
          <w:rFonts w:ascii="Times New Roman" w:eastAsia="Times New Roman" w:hAnsi="Times New Roman" w:cs="Times New Roman"/>
          <w:sz w:val="24"/>
          <w:szCs w:val="24"/>
          <w:lang w:eastAsia="ko-KR"/>
        </w:rPr>
        <w:t xml:space="preserve">Supervisor: </w:t>
      </w:r>
      <w:r w:rsidRPr="006C7088">
        <w:rPr>
          <w:rFonts w:ascii="Times New Roman" w:eastAsia="Times New Roman" w:hAnsi="Times New Roman" w:cs="Times New Roman"/>
          <w:sz w:val="24"/>
          <w:szCs w:val="24"/>
          <w:highlight w:val="yellow"/>
          <w:lang w:eastAsia="ko-KR"/>
        </w:rPr>
        <w:t>Unvan</w:t>
      </w:r>
      <w:r w:rsidRPr="00121197">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w:t>
      </w:r>
    </w:p>
    <w:p w14:paraId="5939B839" w14:textId="084FBA24"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165D4DDB"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14809AA9"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24B9FF8A"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0E8D292D" w14:textId="5280538B" w:rsidR="00121197" w:rsidRPr="00121197" w:rsidRDefault="00121197" w:rsidP="00121197">
      <w:pPr>
        <w:tabs>
          <w:tab w:val="left" w:pos="567"/>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Mezuniyet AYI YILI</w:t>
      </w:r>
      <w:r w:rsidRPr="00121197">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w:t>
      </w:r>
      <w:r w:rsidRPr="00121197">
        <w:rPr>
          <w:rFonts w:ascii="Times New Roman" w:eastAsia="Times New Roman" w:hAnsi="Times New Roman" w:cs="Times New Roman"/>
          <w:sz w:val="24"/>
          <w:szCs w:val="24"/>
          <w:lang w:eastAsia="ko-KR"/>
        </w:rPr>
        <w:t xml:space="preserve"> pages</w:t>
      </w:r>
    </w:p>
    <w:p w14:paraId="5871673B" w14:textId="75A4AD19"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11923201"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30951599"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626A6220"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264353C5"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7FF186DA"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r w:rsidRPr="00121197">
        <w:rPr>
          <w:rFonts w:ascii="Times New Roman" w:eastAsia="Times New Roman" w:hAnsi="Times New Roman" w:cs="Times New Roman"/>
          <w:sz w:val="24"/>
          <w:szCs w:val="24"/>
          <w:highlight w:val="yellow"/>
          <w:lang w:eastAsia="ko-KR"/>
        </w:rPr>
        <w:t>In this study, the effectiveness of rotary regenerators, which are used for energy recovery in different fields, has been calculated numerically. Firstly, regenerator differential equations have been written using the first law of thermodynamics. Temperature distribution in the regenerator has been calculated by solving simultaneously two differential equations for fluid and wall temperatures. The effectiveness of the regenerator has been calculated from the temperature distributions. Results for the temperature distribution in the literature have been compared with the results calculated from simplified regenerator differential equations. Finally, the influence of physical and thermal non-dimensional parameters on the regenerator effectiveness has been investigated and the results have been illustrated by graphics and tables.</w:t>
      </w:r>
    </w:p>
    <w:p w14:paraId="6FCF54AD" w14:textId="77777777" w:rsidR="00121197" w:rsidRPr="00121197" w:rsidRDefault="00121197" w:rsidP="00121197">
      <w:pPr>
        <w:tabs>
          <w:tab w:val="left" w:pos="567"/>
        </w:tabs>
        <w:spacing w:after="600" w:line="240" w:lineRule="auto"/>
        <w:jc w:val="both"/>
        <w:rPr>
          <w:rFonts w:ascii="Times New Roman" w:eastAsia="Times New Roman" w:hAnsi="Times New Roman" w:cs="Times New Roman"/>
          <w:sz w:val="24"/>
          <w:szCs w:val="24"/>
          <w:lang w:eastAsia="ko-KR"/>
        </w:rPr>
      </w:pPr>
    </w:p>
    <w:p w14:paraId="7FF057DF" w14:textId="77777777" w:rsidR="00121197" w:rsidRPr="00121197" w:rsidRDefault="00121197" w:rsidP="00121197">
      <w:pPr>
        <w:tabs>
          <w:tab w:val="left" w:pos="567"/>
        </w:tabs>
        <w:spacing w:after="600" w:line="240" w:lineRule="auto"/>
        <w:jc w:val="both"/>
        <w:rPr>
          <w:rFonts w:ascii="Times New Roman" w:eastAsia="Times New Roman" w:hAnsi="Times New Roman" w:cs="Times New Roman"/>
          <w:sz w:val="24"/>
          <w:szCs w:val="24"/>
          <w:lang w:eastAsia="ko-KR"/>
        </w:rPr>
      </w:pPr>
    </w:p>
    <w:p w14:paraId="4267FCEC"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2A5ECDC4"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0985810D"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b/>
          <w:sz w:val="24"/>
          <w:szCs w:val="24"/>
          <w:lang w:eastAsia="ko-KR"/>
        </w:rPr>
      </w:pPr>
    </w:p>
    <w:p w14:paraId="61B488E4" w14:textId="6CA43C8C" w:rsidR="002C0B5E" w:rsidRDefault="00121197" w:rsidP="00121197">
      <w:pPr>
        <w:tabs>
          <w:tab w:val="left" w:pos="567"/>
        </w:tabs>
        <w:spacing w:after="0" w:line="240" w:lineRule="auto"/>
        <w:jc w:val="both"/>
        <w:rPr>
          <w:rFonts w:ascii="Times New Roman" w:eastAsia="Times New Roman" w:hAnsi="Times New Roman" w:cs="Times New Roman"/>
          <w:sz w:val="24"/>
          <w:szCs w:val="24"/>
          <w:highlight w:val="yellow"/>
          <w:lang w:eastAsia="ko-KR"/>
        </w:rPr>
      </w:pPr>
      <w:r w:rsidRPr="00121197">
        <w:rPr>
          <w:rFonts w:ascii="Times New Roman" w:eastAsia="Times New Roman" w:hAnsi="Times New Roman" w:cs="Times New Roman"/>
          <w:b/>
          <w:sz w:val="24"/>
          <w:szCs w:val="24"/>
          <w:lang w:eastAsia="ko-KR"/>
        </w:rPr>
        <w:t>Key Words:</w:t>
      </w:r>
      <w:r w:rsidRPr="00121197">
        <w:rPr>
          <w:rFonts w:ascii="Times New Roman" w:eastAsia="Times New Roman" w:hAnsi="Times New Roman" w:cs="Times New Roman"/>
          <w:sz w:val="24"/>
          <w:szCs w:val="24"/>
          <w:lang w:eastAsia="ko-KR"/>
        </w:rPr>
        <w:t xml:space="preserve"> </w:t>
      </w:r>
      <w:r w:rsidRPr="00121197">
        <w:rPr>
          <w:rFonts w:ascii="Times New Roman" w:eastAsia="Times New Roman" w:hAnsi="Times New Roman" w:cs="Times New Roman"/>
          <w:sz w:val="24"/>
          <w:szCs w:val="24"/>
          <w:highlight w:val="yellow"/>
          <w:lang w:eastAsia="ko-KR"/>
        </w:rPr>
        <w:t>Rotary Regenerator, Energy Recovery, Air-conditioning</w:t>
      </w:r>
    </w:p>
    <w:p w14:paraId="73B3A6EA" w14:textId="77777777" w:rsidR="002C0B5E" w:rsidRDefault="002C0B5E">
      <w:pPr>
        <w:rPr>
          <w:rFonts w:ascii="Times New Roman" w:eastAsia="Times New Roman" w:hAnsi="Times New Roman" w:cs="Times New Roman"/>
          <w:sz w:val="24"/>
          <w:szCs w:val="24"/>
          <w:highlight w:val="yellow"/>
          <w:lang w:eastAsia="ko-KR"/>
        </w:rPr>
      </w:pPr>
      <w:r>
        <w:rPr>
          <w:rFonts w:ascii="Times New Roman" w:eastAsia="Times New Roman" w:hAnsi="Times New Roman" w:cs="Times New Roman"/>
          <w:sz w:val="24"/>
          <w:szCs w:val="24"/>
          <w:highlight w:val="yellow"/>
          <w:lang w:eastAsia="ko-KR"/>
        </w:rPr>
        <w:br w:type="page"/>
      </w:r>
    </w:p>
    <w:p w14:paraId="15A16B76" w14:textId="2027B53F" w:rsidR="00121197" w:rsidRPr="002C0B5E" w:rsidRDefault="002C0B5E" w:rsidP="002C0B5E">
      <w:pPr>
        <w:pStyle w:val="icindekiler"/>
        <w:jc w:val="center"/>
        <w:rPr>
          <w:color w:val="FFFFFF" w:themeColor="background1"/>
        </w:rPr>
      </w:pPr>
      <w:bookmarkStart w:id="6" w:name="_Toc68769559"/>
      <w:r w:rsidRPr="002C0B5E">
        <w:rPr>
          <w:color w:val="FFFFFF" w:themeColor="background1"/>
        </w:rPr>
        <w:lastRenderedPageBreak/>
        <w:t>İTHAF SAYFASI</w:t>
      </w:r>
      <w:bookmarkEnd w:id="6"/>
    </w:p>
    <w:p w14:paraId="759B89DB" w14:textId="77777777" w:rsidR="00121197" w:rsidRPr="00121197" w:rsidRDefault="00121197" w:rsidP="00121197">
      <w:pPr>
        <w:tabs>
          <w:tab w:val="left" w:pos="567"/>
        </w:tabs>
        <w:spacing w:after="960" w:line="240" w:lineRule="auto"/>
        <w:jc w:val="both"/>
        <w:rPr>
          <w:rFonts w:ascii="Times New Roman" w:eastAsia="Times New Roman" w:hAnsi="Times New Roman" w:cs="Times New Roman"/>
          <w:sz w:val="24"/>
          <w:szCs w:val="24"/>
          <w:lang w:eastAsia="ko-KR"/>
        </w:rPr>
      </w:pPr>
    </w:p>
    <w:p w14:paraId="6B049855"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2A54E5C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60092C3"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2F0AF98A"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5313ED89"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3E8C88C5"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3067CBE7"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9062AB2"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CA0B6F9"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5C982CC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54FB6CBE"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4C879EA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09DF0AA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4CA92853" w14:textId="77777777" w:rsidR="00121197" w:rsidRPr="00121197" w:rsidRDefault="00121197" w:rsidP="00121197">
      <w:pPr>
        <w:spacing w:after="0" w:line="360" w:lineRule="auto"/>
        <w:jc w:val="right"/>
        <w:rPr>
          <w:rFonts w:ascii="Times New Roman" w:eastAsia="Times New Roman" w:hAnsi="Times New Roman" w:cs="Times New Roman"/>
          <w:sz w:val="24"/>
          <w:szCs w:val="20"/>
          <w:lang w:eastAsia="ko-KR"/>
        </w:rPr>
      </w:pPr>
      <w:r w:rsidRPr="00121197">
        <w:rPr>
          <w:rFonts w:ascii="Times New Roman" w:eastAsia="Times New Roman" w:hAnsi="Times New Roman" w:cs="Times New Roman"/>
          <w:sz w:val="24"/>
          <w:szCs w:val="20"/>
          <w:lang w:eastAsia="ko-KR"/>
        </w:rPr>
        <w:t>Çok kıymetli aileme…</w:t>
      </w:r>
    </w:p>
    <w:p w14:paraId="107CC8B4"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E2C5EF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2744A8DD"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00EEC6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27909F50"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723C7CC0"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58AD6E7"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0A6306DB"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40AB61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79F90CA3"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6266B975"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9E59B3E"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88155EB"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34C9DB48" w14:textId="77777777" w:rsidR="00121197" w:rsidRPr="00121197" w:rsidRDefault="00121197" w:rsidP="00121197">
      <w:pPr>
        <w:spacing w:after="0" w:line="360" w:lineRule="auto"/>
        <w:jc w:val="both"/>
        <w:rPr>
          <w:rFonts w:ascii="Times New Roman" w:eastAsia="Times New Roman" w:hAnsi="Times New Roman" w:cs="Times New Roman"/>
          <w:b/>
          <w:sz w:val="24"/>
          <w:szCs w:val="24"/>
          <w:lang w:eastAsia="ko-KR"/>
        </w:rPr>
      </w:pPr>
    </w:p>
    <w:p w14:paraId="545504BA" w14:textId="224617AC" w:rsidR="00121197" w:rsidRPr="00121197" w:rsidRDefault="002C0B5E" w:rsidP="002C0B5E">
      <w:pP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br w:type="page"/>
      </w:r>
    </w:p>
    <w:p w14:paraId="2FB6EF32" w14:textId="45687C0F" w:rsidR="00121197" w:rsidRPr="00121197" w:rsidRDefault="00121197" w:rsidP="00EA24B3">
      <w:pPr>
        <w:pStyle w:val="icindekiler"/>
        <w:jc w:val="center"/>
      </w:pPr>
      <w:bookmarkStart w:id="7" w:name="_Toc68769560"/>
      <w:r w:rsidRPr="00121197">
        <w:lastRenderedPageBreak/>
        <w:t>TEŞEKKÜR</w:t>
      </w:r>
      <w:bookmarkEnd w:id="7"/>
    </w:p>
    <w:p w14:paraId="180310B5" w14:textId="6D360F07" w:rsidR="00121197" w:rsidRPr="00121197" w:rsidRDefault="00121197" w:rsidP="00121197">
      <w:pPr>
        <w:spacing w:after="0" w:line="360" w:lineRule="auto"/>
        <w:jc w:val="both"/>
        <w:rPr>
          <w:rFonts w:ascii="Times New Roman" w:eastAsia="Times New Roman" w:hAnsi="Times New Roman" w:cs="Times New Roman"/>
          <w:b/>
          <w:sz w:val="24"/>
          <w:szCs w:val="24"/>
          <w:lang w:eastAsia="ko-KR"/>
        </w:rPr>
      </w:pPr>
    </w:p>
    <w:p w14:paraId="48A4A46E" w14:textId="77777777" w:rsidR="00121197" w:rsidRPr="00121197" w:rsidRDefault="00121197" w:rsidP="00121197">
      <w:pPr>
        <w:spacing w:after="0" w:line="360" w:lineRule="auto"/>
        <w:jc w:val="both"/>
        <w:rPr>
          <w:rFonts w:ascii="Times New Roman" w:eastAsia="Times New Roman" w:hAnsi="Times New Roman" w:cs="Times New Roman"/>
          <w:b/>
          <w:sz w:val="24"/>
          <w:szCs w:val="24"/>
          <w:lang w:eastAsia="ko-KR"/>
        </w:rPr>
      </w:pPr>
    </w:p>
    <w:p w14:paraId="6F44DE09" w14:textId="77777777" w:rsidR="00121197" w:rsidRPr="00121197" w:rsidRDefault="00121197" w:rsidP="00121197">
      <w:pPr>
        <w:spacing w:after="0" w:line="360" w:lineRule="auto"/>
        <w:jc w:val="both"/>
        <w:rPr>
          <w:rFonts w:ascii="Times New Roman" w:eastAsia="Times New Roman" w:hAnsi="Times New Roman" w:cs="Times New Roman"/>
          <w:b/>
          <w:sz w:val="24"/>
          <w:szCs w:val="24"/>
          <w:lang w:eastAsia="ko-KR"/>
        </w:rPr>
      </w:pPr>
    </w:p>
    <w:p w14:paraId="4006E373" w14:textId="77777777" w:rsidR="00121197" w:rsidRPr="00121197" w:rsidRDefault="00121197" w:rsidP="00121197">
      <w:pPr>
        <w:spacing w:after="0" w:line="360" w:lineRule="auto"/>
        <w:jc w:val="both"/>
        <w:rPr>
          <w:rFonts w:ascii="Times New Roman" w:eastAsia="Times New Roman" w:hAnsi="Times New Roman" w:cs="Times New Roman"/>
          <w:sz w:val="24"/>
          <w:szCs w:val="24"/>
          <w:lang w:eastAsia="ko-KR"/>
        </w:rPr>
      </w:pPr>
    </w:p>
    <w:p w14:paraId="63508712" w14:textId="30475ADF" w:rsidR="00121197" w:rsidRPr="00F8230A" w:rsidRDefault="00121197" w:rsidP="00121197">
      <w:pPr>
        <w:spacing w:after="0" w:line="360" w:lineRule="auto"/>
        <w:jc w:val="both"/>
        <w:rPr>
          <w:rFonts w:ascii="Times New Roman" w:eastAsia="Times New Roman" w:hAnsi="Times New Roman" w:cs="Times New Roman"/>
          <w:sz w:val="24"/>
          <w:szCs w:val="24"/>
          <w:highlight w:val="yellow"/>
          <w:lang w:eastAsia="ko-KR"/>
        </w:rPr>
      </w:pPr>
      <w:r w:rsidRPr="00F8230A">
        <w:rPr>
          <w:rFonts w:ascii="Times New Roman" w:eastAsia="Times New Roman" w:hAnsi="Times New Roman" w:cs="Times New Roman"/>
          <w:sz w:val="24"/>
          <w:szCs w:val="24"/>
          <w:highlight w:val="yellow"/>
          <w:lang w:eastAsia="ko-KR"/>
        </w:rPr>
        <w:t>Teşekkür metni bu alana yazılır.</w:t>
      </w:r>
    </w:p>
    <w:p w14:paraId="235AA4A4" w14:textId="77777777" w:rsidR="00121197" w:rsidRPr="00F8230A" w:rsidRDefault="00121197" w:rsidP="00121197">
      <w:pPr>
        <w:spacing w:after="0" w:line="360" w:lineRule="auto"/>
        <w:jc w:val="both"/>
        <w:rPr>
          <w:rFonts w:ascii="Times New Roman" w:eastAsia="Times New Roman" w:hAnsi="Times New Roman" w:cs="Times New Roman"/>
          <w:sz w:val="24"/>
          <w:szCs w:val="24"/>
          <w:highlight w:val="yellow"/>
          <w:lang w:eastAsia="ko-KR"/>
        </w:rPr>
      </w:pPr>
    </w:p>
    <w:p w14:paraId="12123587" w14:textId="73415A6A" w:rsidR="001663F6" w:rsidRDefault="00121197">
      <w:pPr>
        <w:rPr>
          <w:rFonts w:ascii="Times New Roman" w:eastAsia="Times New Roman" w:hAnsi="Times New Roman" w:cs="Times New Roman"/>
          <w:sz w:val="24"/>
          <w:szCs w:val="24"/>
          <w:lang w:eastAsia="ko-KR"/>
        </w:rPr>
      </w:pPr>
      <w:r w:rsidRPr="00F8230A">
        <w:rPr>
          <w:rFonts w:ascii="Times New Roman" w:eastAsia="Times New Roman" w:hAnsi="Times New Roman" w:cs="Times New Roman"/>
          <w:sz w:val="24"/>
          <w:szCs w:val="24"/>
          <w:highlight w:val="yellow"/>
          <w:lang w:eastAsia="ko-KR"/>
        </w:rPr>
        <w:t>Teşekkür başlığı ile metin arasında 4 adet 1,5 satır aralığı bırakılır.</w:t>
      </w:r>
    </w:p>
    <w:p w14:paraId="2D368A26" w14:textId="01F2FA5A" w:rsidR="00EE62CD" w:rsidRDefault="00EE62CD">
      <w:pPr>
        <w:rPr>
          <w:rFonts w:ascii="Times New Roman" w:eastAsia="Times New Roman" w:hAnsi="Times New Roman" w:cs="Times New Roman"/>
          <w:sz w:val="24"/>
          <w:szCs w:val="24"/>
          <w:lang w:eastAsia="ko-KR"/>
        </w:rPr>
      </w:pPr>
    </w:p>
    <w:p w14:paraId="617AF2A9" w14:textId="44BC1E6E" w:rsidR="00EE62CD" w:rsidRDefault="00EE62CD">
      <w:pPr>
        <w:rPr>
          <w:rFonts w:ascii="Times New Roman" w:eastAsia="Times New Roman" w:hAnsi="Times New Roman" w:cs="Times New Roman"/>
          <w:sz w:val="24"/>
          <w:szCs w:val="24"/>
          <w:lang w:eastAsia="ko-KR"/>
        </w:rPr>
      </w:pPr>
    </w:p>
    <w:p w14:paraId="7FE8350E" w14:textId="0A4844CA" w:rsidR="00EE62CD" w:rsidRDefault="00EE62CD">
      <w:pPr>
        <w:rPr>
          <w:rFonts w:ascii="Times New Roman" w:eastAsia="Times New Roman" w:hAnsi="Times New Roman" w:cs="Times New Roman"/>
          <w:sz w:val="24"/>
          <w:szCs w:val="24"/>
          <w:lang w:eastAsia="ko-KR"/>
        </w:rPr>
      </w:pPr>
    </w:p>
    <w:p w14:paraId="11839FAD" w14:textId="01915C5C" w:rsidR="00EE62CD" w:rsidRDefault="00EE62CD">
      <w:pPr>
        <w:rPr>
          <w:rFonts w:ascii="Times New Roman" w:eastAsia="Times New Roman" w:hAnsi="Times New Roman" w:cs="Times New Roman"/>
          <w:sz w:val="24"/>
          <w:szCs w:val="24"/>
          <w:lang w:eastAsia="ko-KR"/>
        </w:rPr>
      </w:pPr>
    </w:p>
    <w:p w14:paraId="4090E4DA" w14:textId="11A85837" w:rsidR="00EE62CD" w:rsidRDefault="00EE62CD">
      <w:pPr>
        <w:rPr>
          <w:rFonts w:ascii="Times New Roman" w:eastAsia="Times New Roman" w:hAnsi="Times New Roman" w:cs="Times New Roman"/>
          <w:sz w:val="24"/>
          <w:szCs w:val="24"/>
          <w:lang w:eastAsia="ko-KR"/>
        </w:rPr>
      </w:pPr>
    </w:p>
    <w:p w14:paraId="024CECD5" w14:textId="5C26595B" w:rsidR="00EE62CD" w:rsidRDefault="00EE62CD">
      <w:pPr>
        <w:rPr>
          <w:rFonts w:ascii="Times New Roman" w:eastAsia="Times New Roman" w:hAnsi="Times New Roman" w:cs="Times New Roman"/>
          <w:sz w:val="24"/>
          <w:szCs w:val="24"/>
          <w:lang w:eastAsia="ko-KR"/>
        </w:rPr>
      </w:pPr>
    </w:p>
    <w:p w14:paraId="463ED7D2" w14:textId="73EA6303" w:rsidR="00EE62CD" w:rsidRDefault="00EE62CD">
      <w:pPr>
        <w:rPr>
          <w:rFonts w:ascii="Times New Roman" w:eastAsia="Times New Roman" w:hAnsi="Times New Roman" w:cs="Times New Roman"/>
          <w:sz w:val="24"/>
          <w:szCs w:val="24"/>
          <w:lang w:eastAsia="ko-KR"/>
        </w:rPr>
      </w:pPr>
    </w:p>
    <w:p w14:paraId="01E54E20" w14:textId="54F2C19E" w:rsidR="00EE62CD" w:rsidRDefault="00EE62CD">
      <w:pPr>
        <w:rPr>
          <w:rFonts w:ascii="Times New Roman" w:eastAsia="Times New Roman" w:hAnsi="Times New Roman" w:cs="Times New Roman"/>
          <w:sz w:val="24"/>
          <w:szCs w:val="24"/>
          <w:lang w:eastAsia="ko-KR"/>
        </w:rPr>
      </w:pPr>
    </w:p>
    <w:p w14:paraId="7FFAB9BE" w14:textId="50B49BB8" w:rsidR="00EE62CD" w:rsidRDefault="00EE62CD">
      <w:pPr>
        <w:rPr>
          <w:rFonts w:ascii="Times New Roman" w:eastAsia="Times New Roman" w:hAnsi="Times New Roman" w:cs="Times New Roman"/>
          <w:sz w:val="24"/>
          <w:szCs w:val="24"/>
          <w:lang w:eastAsia="ko-KR"/>
        </w:rPr>
      </w:pPr>
    </w:p>
    <w:p w14:paraId="3BC6B8B0" w14:textId="51A7FF6B" w:rsidR="00EE62CD" w:rsidRDefault="00EE62CD">
      <w:pPr>
        <w:rPr>
          <w:rFonts w:ascii="Times New Roman" w:eastAsia="Times New Roman" w:hAnsi="Times New Roman" w:cs="Times New Roman"/>
          <w:sz w:val="24"/>
          <w:szCs w:val="24"/>
          <w:lang w:eastAsia="ko-KR"/>
        </w:rPr>
      </w:pPr>
    </w:p>
    <w:p w14:paraId="34FE90A7" w14:textId="250015E9" w:rsidR="00EE62CD" w:rsidRDefault="00EE62CD">
      <w:pPr>
        <w:rPr>
          <w:rFonts w:ascii="Times New Roman" w:eastAsia="Times New Roman" w:hAnsi="Times New Roman" w:cs="Times New Roman"/>
          <w:sz w:val="24"/>
          <w:szCs w:val="24"/>
          <w:lang w:eastAsia="ko-KR"/>
        </w:rPr>
      </w:pPr>
    </w:p>
    <w:p w14:paraId="0F554AD0" w14:textId="5623C5C2" w:rsidR="00EE62CD" w:rsidRDefault="00EE62CD">
      <w:pPr>
        <w:rPr>
          <w:rFonts w:ascii="Times New Roman" w:eastAsia="Times New Roman" w:hAnsi="Times New Roman" w:cs="Times New Roman"/>
          <w:sz w:val="24"/>
          <w:szCs w:val="24"/>
          <w:lang w:eastAsia="ko-KR"/>
        </w:rPr>
      </w:pPr>
    </w:p>
    <w:p w14:paraId="35668628" w14:textId="39358ED7" w:rsidR="00EE62CD" w:rsidRDefault="00EE62CD">
      <w:pPr>
        <w:rPr>
          <w:rFonts w:ascii="Times New Roman" w:eastAsia="Times New Roman" w:hAnsi="Times New Roman" w:cs="Times New Roman"/>
          <w:sz w:val="24"/>
          <w:szCs w:val="24"/>
          <w:lang w:eastAsia="ko-KR"/>
        </w:rPr>
      </w:pPr>
    </w:p>
    <w:p w14:paraId="56B58D92" w14:textId="0E04EE1D" w:rsidR="00EE62CD" w:rsidRDefault="00EE62CD">
      <w:pPr>
        <w:rPr>
          <w:rFonts w:ascii="Times New Roman" w:eastAsia="Times New Roman" w:hAnsi="Times New Roman" w:cs="Times New Roman"/>
          <w:sz w:val="24"/>
          <w:szCs w:val="24"/>
          <w:lang w:eastAsia="ko-KR"/>
        </w:rPr>
      </w:pPr>
    </w:p>
    <w:p w14:paraId="6E2F7A5E" w14:textId="2E764BF4" w:rsidR="00EE62CD" w:rsidRDefault="00EE62CD">
      <w:pPr>
        <w:rPr>
          <w:rFonts w:ascii="Times New Roman" w:eastAsia="Times New Roman" w:hAnsi="Times New Roman" w:cs="Times New Roman"/>
          <w:sz w:val="24"/>
          <w:szCs w:val="24"/>
          <w:lang w:eastAsia="ko-KR"/>
        </w:rPr>
      </w:pPr>
    </w:p>
    <w:p w14:paraId="0B4CA763" w14:textId="16BE28FB" w:rsidR="00EE62CD" w:rsidRDefault="00EE62CD">
      <w:pPr>
        <w:rPr>
          <w:rFonts w:ascii="Times New Roman" w:eastAsia="Times New Roman" w:hAnsi="Times New Roman" w:cs="Times New Roman"/>
          <w:sz w:val="24"/>
          <w:szCs w:val="24"/>
          <w:lang w:eastAsia="ko-KR"/>
        </w:rPr>
      </w:pPr>
    </w:p>
    <w:p w14:paraId="1836D883" w14:textId="0B1CDD54" w:rsidR="00EE62CD" w:rsidRDefault="00EE62CD">
      <w:pPr>
        <w:rPr>
          <w:rFonts w:ascii="Times New Roman" w:eastAsia="Times New Roman" w:hAnsi="Times New Roman" w:cs="Times New Roman"/>
          <w:sz w:val="24"/>
          <w:szCs w:val="24"/>
          <w:lang w:eastAsia="ko-KR"/>
        </w:rPr>
      </w:pPr>
    </w:p>
    <w:p w14:paraId="6D639AC8" w14:textId="2135DE7F" w:rsidR="00EE62CD" w:rsidRDefault="00EE62CD">
      <w:pPr>
        <w:rPr>
          <w:rFonts w:ascii="Times New Roman" w:eastAsia="Times New Roman" w:hAnsi="Times New Roman" w:cs="Times New Roman"/>
          <w:sz w:val="24"/>
          <w:szCs w:val="24"/>
          <w:lang w:eastAsia="ko-KR"/>
        </w:rPr>
      </w:pPr>
    </w:p>
    <w:p w14:paraId="2AA58115" w14:textId="2A55DF64" w:rsidR="00EE62CD" w:rsidRDefault="00EE62CD">
      <w:pPr>
        <w:rPr>
          <w:rFonts w:ascii="Times New Roman" w:eastAsia="Times New Roman" w:hAnsi="Times New Roman" w:cs="Times New Roman"/>
          <w:sz w:val="24"/>
          <w:szCs w:val="24"/>
          <w:lang w:eastAsia="ko-KR"/>
        </w:rPr>
      </w:pPr>
    </w:p>
    <w:p w14:paraId="3B67D439" w14:textId="194560D5" w:rsidR="00EE62CD" w:rsidRDefault="00EE62CD">
      <w:pPr>
        <w:rPr>
          <w:rFonts w:ascii="Times New Roman" w:eastAsia="Times New Roman" w:hAnsi="Times New Roman" w:cs="Times New Roman"/>
          <w:sz w:val="24"/>
          <w:szCs w:val="24"/>
          <w:lang w:eastAsia="ko-KR"/>
        </w:rPr>
      </w:pPr>
    </w:p>
    <w:p w14:paraId="15A081DB" w14:textId="49A2640F" w:rsidR="00EE62CD" w:rsidRDefault="00EE62CD">
      <w:pPr>
        <w:rPr>
          <w:rFonts w:ascii="Times New Roman" w:eastAsia="Times New Roman" w:hAnsi="Times New Roman" w:cs="Times New Roman"/>
          <w:sz w:val="24"/>
          <w:szCs w:val="24"/>
          <w:lang w:eastAsia="ko-KR"/>
        </w:rPr>
      </w:pPr>
    </w:p>
    <w:p w14:paraId="3567A340" w14:textId="63EEAE15" w:rsidR="00EE62CD" w:rsidRDefault="00EE62CD">
      <w:pPr>
        <w:rPr>
          <w:rFonts w:ascii="Times New Roman" w:eastAsia="Times New Roman" w:hAnsi="Times New Roman" w:cs="Times New Roman"/>
          <w:sz w:val="24"/>
          <w:szCs w:val="24"/>
          <w:lang w:eastAsia="ko-KR"/>
        </w:rPr>
      </w:pPr>
    </w:p>
    <w:p w14:paraId="6FC3ADA5" w14:textId="221FFA18" w:rsidR="000371B2" w:rsidRDefault="00EE62CD" w:rsidP="00254B03">
      <w:pPr>
        <w:pStyle w:val="icindekiler"/>
        <w:jc w:val="center"/>
      </w:pPr>
      <w:r w:rsidRPr="00EE62CD">
        <w:br w:type="page"/>
      </w:r>
      <w:bookmarkStart w:id="8" w:name="_Toc68769561"/>
      <w:r w:rsidRPr="00EE62CD">
        <w:lastRenderedPageBreak/>
        <w:t>İÇİNDEKİLER</w:t>
      </w:r>
      <w:bookmarkEnd w:id="8"/>
    </w:p>
    <w:p w14:paraId="18710BBC" w14:textId="384F67F8" w:rsidR="002C0B5E" w:rsidRPr="002C0B5E" w:rsidRDefault="00EA24B3">
      <w:pPr>
        <w:pStyle w:val="ekillerTablosu"/>
        <w:tabs>
          <w:tab w:val="right" w:leader="dot" w:pos="8210"/>
        </w:tabs>
        <w:rPr>
          <w:rFonts w:ascii="Times New Roman" w:eastAsiaTheme="minorEastAsia" w:hAnsi="Times New Roman" w:cs="Times New Roman"/>
          <w:noProof/>
          <w:sz w:val="24"/>
          <w:szCs w:val="24"/>
        </w:rPr>
      </w:pPr>
      <w:r w:rsidRPr="00254B03">
        <w:rPr>
          <w:rFonts w:ascii="Times New Roman" w:eastAsia="Times New Roman" w:hAnsi="Times New Roman" w:cs="Times New Roman"/>
          <w:sz w:val="24"/>
          <w:szCs w:val="24"/>
          <w:lang w:eastAsia="ko-KR"/>
        </w:rPr>
        <w:fldChar w:fldCharType="begin"/>
      </w:r>
      <w:r w:rsidRPr="00254B03">
        <w:rPr>
          <w:rFonts w:ascii="Times New Roman" w:eastAsia="Times New Roman" w:hAnsi="Times New Roman" w:cs="Times New Roman"/>
          <w:sz w:val="24"/>
          <w:szCs w:val="24"/>
          <w:lang w:eastAsia="ko-KR"/>
        </w:rPr>
        <w:instrText xml:space="preserve"> TOC \h \z \t "icindekiler" \c </w:instrText>
      </w:r>
      <w:r w:rsidRPr="00254B03">
        <w:rPr>
          <w:rFonts w:ascii="Times New Roman" w:eastAsia="Times New Roman" w:hAnsi="Times New Roman" w:cs="Times New Roman"/>
          <w:sz w:val="24"/>
          <w:szCs w:val="24"/>
          <w:lang w:eastAsia="ko-KR"/>
        </w:rPr>
        <w:fldChar w:fldCharType="separate"/>
      </w:r>
      <w:hyperlink w:anchor="_Toc68769555" w:history="1">
        <w:r w:rsidR="002C0B5E" w:rsidRPr="002C0B5E">
          <w:rPr>
            <w:rStyle w:val="Kpr"/>
            <w:rFonts w:ascii="Times New Roman" w:hAnsi="Times New Roman" w:cs="Times New Roman"/>
            <w:noProof/>
            <w:sz w:val="24"/>
            <w:szCs w:val="24"/>
          </w:rPr>
          <w:t>TEZ ONAYI</w:t>
        </w:r>
      </w:hyperlink>
    </w:p>
    <w:p w14:paraId="43DBDA6D" w14:textId="59546EC8"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56" w:history="1">
        <w:r w:rsidR="002C0B5E" w:rsidRPr="002C0B5E">
          <w:rPr>
            <w:rStyle w:val="Kpr"/>
            <w:rFonts w:ascii="Times New Roman" w:hAnsi="Times New Roman" w:cs="Times New Roman"/>
            <w:noProof/>
            <w:sz w:val="24"/>
            <w:szCs w:val="24"/>
          </w:rPr>
          <w:t>TEZ BİLDİRİMİ</w:t>
        </w:r>
      </w:hyperlink>
    </w:p>
    <w:p w14:paraId="64576B1A" w14:textId="2C6214BD"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57" w:history="1">
        <w:r w:rsidR="002C0B5E" w:rsidRPr="002C0B5E">
          <w:rPr>
            <w:rStyle w:val="Kpr"/>
            <w:rFonts w:ascii="Times New Roman" w:hAnsi="Times New Roman" w:cs="Times New Roman"/>
            <w:noProof/>
            <w:sz w:val="24"/>
            <w:szCs w:val="24"/>
          </w:rPr>
          <w:t>ÖZET</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_Toc68769557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i</w:t>
        </w:r>
        <w:r w:rsidR="002C0B5E" w:rsidRPr="002C0B5E">
          <w:rPr>
            <w:rFonts w:ascii="Times New Roman" w:hAnsi="Times New Roman" w:cs="Times New Roman"/>
            <w:noProof/>
            <w:webHidden/>
            <w:sz w:val="24"/>
            <w:szCs w:val="24"/>
          </w:rPr>
          <w:fldChar w:fldCharType="end"/>
        </w:r>
      </w:hyperlink>
    </w:p>
    <w:p w14:paraId="08B4A6AE" w14:textId="602027D4"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58" w:history="1">
        <w:r w:rsidR="002C0B5E" w:rsidRPr="002C0B5E">
          <w:rPr>
            <w:rStyle w:val="Kpr"/>
            <w:rFonts w:ascii="Times New Roman" w:hAnsi="Times New Roman" w:cs="Times New Roman"/>
            <w:noProof/>
            <w:sz w:val="24"/>
            <w:szCs w:val="24"/>
          </w:rPr>
          <w:t>ABSTRACT</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_Toc68769558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ii</w:t>
        </w:r>
        <w:r w:rsidR="002C0B5E" w:rsidRPr="002C0B5E">
          <w:rPr>
            <w:rFonts w:ascii="Times New Roman" w:hAnsi="Times New Roman" w:cs="Times New Roman"/>
            <w:noProof/>
            <w:webHidden/>
            <w:sz w:val="24"/>
            <w:szCs w:val="24"/>
          </w:rPr>
          <w:fldChar w:fldCharType="end"/>
        </w:r>
      </w:hyperlink>
    </w:p>
    <w:p w14:paraId="156B19B6" w14:textId="6BAF47E6"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59" w:history="1">
        <w:r w:rsidR="002C0B5E" w:rsidRPr="002C0B5E">
          <w:rPr>
            <w:rStyle w:val="Kpr"/>
            <w:rFonts w:ascii="Times New Roman" w:hAnsi="Times New Roman" w:cs="Times New Roman"/>
            <w:noProof/>
            <w:sz w:val="24"/>
            <w:szCs w:val="24"/>
          </w:rPr>
          <w:t>İTHAF SAYFASI</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_Toc68769559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iii</w:t>
        </w:r>
        <w:r w:rsidR="002C0B5E" w:rsidRPr="002C0B5E">
          <w:rPr>
            <w:rFonts w:ascii="Times New Roman" w:hAnsi="Times New Roman" w:cs="Times New Roman"/>
            <w:noProof/>
            <w:webHidden/>
            <w:sz w:val="24"/>
            <w:szCs w:val="24"/>
          </w:rPr>
          <w:fldChar w:fldCharType="end"/>
        </w:r>
      </w:hyperlink>
    </w:p>
    <w:p w14:paraId="48C60CF2" w14:textId="6F1F97A4"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60" w:history="1">
        <w:r w:rsidR="002C0B5E" w:rsidRPr="002C0B5E">
          <w:rPr>
            <w:rStyle w:val="Kpr"/>
            <w:rFonts w:ascii="Times New Roman" w:hAnsi="Times New Roman" w:cs="Times New Roman"/>
            <w:noProof/>
            <w:sz w:val="24"/>
            <w:szCs w:val="24"/>
          </w:rPr>
          <w:t>TEŞEKKÜR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_Toc68769560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iv</w:t>
        </w:r>
        <w:r w:rsidR="002C0B5E" w:rsidRPr="002C0B5E">
          <w:rPr>
            <w:rFonts w:ascii="Times New Roman" w:hAnsi="Times New Roman" w:cs="Times New Roman"/>
            <w:noProof/>
            <w:webHidden/>
            <w:sz w:val="24"/>
            <w:szCs w:val="24"/>
          </w:rPr>
          <w:fldChar w:fldCharType="end"/>
        </w:r>
      </w:hyperlink>
    </w:p>
    <w:p w14:paraId="70EB71BC" w14:textId="46256967"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61" w:history="1">
        <w:r w:rsidR="002C0B5E" w:rsidRPr="002C0B5E">
          <w:rPr>
            <w:rStyle w:val="Kpr"/>
            <w:rFonts w:ascii="Times New Roman" w:hAnsi="Times New Roman" w:cs="Times New Roman"/>
            <w:noProof/>
            <w:sz w:val="24"/>
            <w:szCs w:val="24"/>
          </w:rPr>
          <w:t>İÇİNDEKİLER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_Toc68769561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v</w:t>
        </w:r>
        <w:r w:rsidR="002C0B5E" w:rsidRPr="002C0B5E">
          <w:rPr>
            <w:rFonts w:ascii="Times New Roman" w:hAnsi="Times New Roman" w:cs="Times New Roman"/>
            <w:noProof/>
            <w:webHidden/>
            <w:sz w:val="24"/>
            <w:szCs w:val="24"/>
          </w:rPr>
          <w:fldChar w:fldCharType="end"/>
        </w:r>
      </w:hyperlink>
    </w:p>
    <w:p w14:paraId="137720A0" w14:textId="2EBBDB4C"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62" w:history="1">
        <w:r w:rsidR="002C0B5E" w:rsidRPr="002C0B5E">
          <w:rPr>
            <w:rStyle w:val="Kpr"/>
            <w:rFonts w:ascii="Times New Roman" w:hAnsi="Times New Roman" w:cs="Times New Roman"/>
            <w:noProof/>
            <w:sz w:val="24"/>
            <w:szCs w:val="24"/>
          </w:rPr>
          <w:t>ÇİZELGELER DİZİNİ</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_Toc68769562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vii</w:t>
        </w:r>
        <w:r w:rsidR="002C0B5E" w:rsidRPr="002C0B5E">
          <w:rPr>
            <w:rFonts w:ascii="Times New Roman" w:hAnsi="Times New Roman" w:cs="Times New Roman"/>
            <w:noProof/>
            <w:webHidden/>
            <w:sz w:val="24"/>
            <w:szCs w:val="24"/>
          </w:rPr>
          <w:fldChar w:fldCharType="end"/>
        </w:r>
      </w:hyperlink>
    </w:p>
    <w:p w14:paraId="5C2B602E" w14:textId="53140A5B"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63" w:history="1">
        <w:r w:rsidR="002C0B5E" w:rsidRPr="002C0B5E">
          <w:rPr>
            <w:rStyle w:val="Kpr"/>
            <w:rFonts w:ascii="Times New Roman" w:hAnsi="Times New Roman" w:cs="Times New Roman"/>
            <w:noProof/>
            <w:sz w:val="24"/>
            <w:szCs w:val="24"/>
          </w:rPr>
          <w:t>ŞEKİLLER DİZİNİ</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_Toc68769563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viii</w:t>
        </w:r>
        <w:r w:rsidR="002C0B5E" w:rsidRPr="002C0B5E">
          <w:rPr>
            <w:rFonts w:ascii="Times New Roman" w:hAnsi="Times New Roman" w:cs="Times New Roman"/>
            <w:noProof/>
            <w:webHidden/>
            <w:sz w:val="24"/>
            <w:szCs w:val="24"/>
          </w:rPr>
          <w:fldChar w:fldCharType="end"/>
        </w:r>
      </w:hyperlink>
    </w:p>
    <w:p w14:paraId="0715BE8C" w14:textId="5CD8C04C"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64" w:history="1">
        <w:r w:rsidR="002C0B5E" w:rsidRPr="002C0B5E">
          <w:rPr>
            <w:rStyle w:val="Kpr"/>
            <w:rFonts w:ascii="Times New Roman" w:hAnsi="Times New Roman" w:cs="Times New Roman"/>
            <w:noProof/>
            <w:sz w:val="24"/>
            <w:szCs w:val="24"/>
          </w:rPr>
          <w:t>SİMGELER ve KISALTMALAR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_Toc68769564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ix</w:t>
        </w:r>
        <w:r w:rsidR="002C0B5E" w:rsidRPr="002C0B5E">
          <w:rPr>
            <w:rFonts w:ascii="Times New Roman" w:hAnsi="Times New Roman" w:cs="Times New Roman"/>
            <w:noProof/>
            <w:webHidden/>
            <w:sz w:val="24"/>
            <w:szCs w:val="24"/>
          </w:rPr>
          <w:fldChar w:fldCharType="end"/>
        </w:r>
      </w:hyperlink>
    </w:p>
    <w:p w14:paraId="683BC1AC" w14:textId="38E02B54"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65" w:history="1">
        <w:r w:rsidR="002C0B5E" w:rsidRPr="002C0B5E">
          <w:rPr>
            <w:rStyle w:val="Kpr"/>
            <w:rFonts w:ascii="Times New Roman" w:hAnsi="Times New Roman" w:cs="Times New Roman"/>
            <w:noProof/>
            <w:sz w:val="24"/>
            <w:szCs w:val="24"/>
          </w:rPr>
          <w:t xml:space="preserve">1. GİRİŞ </w:t>
        </w:r>
        <w:r w:rsidR="002C0B5E" w:rsidRPr="002C0B5E">
          <w:rPr>
            <w:rStyle w:val="Kpr"/>
            <w:rFonts w:ascii="Times New Roman" w:hAnsi="Times New Roman" w:cs="Times New Roman"/>
            <w:noProof/>
            <w:sz w:val="24"/>
            <w:szCs w:val="24"/>
            <w:highlight w:val="yellow"/>
          </w:rPr>
          <w:t>(Ana başlık)</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_Toc68769565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w:t>
        </w:r>
        <w:r w:rsidR="002C0B5E" w:rsidRPr="002C0B5E">
          <w:rPr>
            <w:rFonts w:ascii="Times New Roman" w:hAnsi="Times New Roman" w:cs="Times New Roman"/>
            <w:noProof/>
            <w:webHidden/>
            <w:sz w:val="24"/>
            <w:szCs w:val="24"/>
          </w:rPr>
          <w:fldChar w:fldCharType="end"/>
        </w:r>
      </w:hyperlink>
    </w:p>
    <w:p w14:paraId="5781C1E5" w14:textId="75490F49"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66" w:history="1">
        <w:r w:rsidR="002C0B5E" w:rsidRPr="002C0B5E">
          <w:rPr>
            <w:rStyle w:val="Kpr"/>
            <w:rFonts w:ascii="Times New Roman" w:hAnsi="Times New Roman" w:cs="Times New Roman"/>
            <w:bCs/>
            <w:noProof/>
            <w:sz w:val="24"/>
            <w:szCs w:val="24"/>
          </w:rPr>
          <w:t>2. BİÇİMLENDİRME İLE İLGİLİ YAZIM</w:t>
        </w:r>
        <w:r w:rsidR="002C0B5E" w:rsidRPr="002C0B5E">
          <w:rPr>
            <w:rStyle w:val="Kpr"/>
            <w:rFonts w:ascii="Times New Roman" w:hAnsi="Times New Roman" w:cs="Times New Roman"/>
            <w:bCs/>
            <w:noProof/>
            <w:kern w:val="28"/>
            <w:sz w:val="24"/>
            <w:szCs w:val="24"/>
          </w:rPr>
          <w:t xml:space="preserve"> </w:t>
        </w:r>
        <w:r w:rsidR="002C0B5E" w:rsidRPr="002C0B5E">
          <w:rPr>
            <w:rStyle w:val="Kpr"/>
            <w:rFonts w:ascii="Times New Roman" w:hAnsi="Times New Roman" w:cs="Times New Roman"/>
            <w:noProof/>
            <w:kern w:val="28"/>
            <w:sz w:val="24"/>
            <w:szCs w:val="24"/>
          </w:rPr>
          <w:t xml:space="preserve">KURALLARI </w:t>
        </w:r>
        <w:r w:rsidR="002C0B5E" w:rsidRPr="002C0B5E">
          <w:rPr>
            <w:rStyle w:val="Kpr"/>
            <w:rFonts w:ascii="Times New Roman" w:hAnsi="Times New Roman" w:cs="Times New Roman"/>
            <w:noProof/>
            <w:kern w:val="28"/>
            <w:sz w:val="24"/>
            <w:szCs w:val="24"/>
            <w:highlight w:val="yellow"/>
          </w:rPr>
          <w:t>(Ana Başlık)</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_Toc68769566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3</w:t>
        </w:r>
        <w:r w:rsidR="002C0B5E" w:rsidRPr="002C0B5E">
          <w:rPr>
            <w:rFonts w:ascii="Times New Roman" w:hAnsi="Times New Roman" w:cs="Times New Roman"/>
            <w:noProof/>
            <w:webHidden/>
            <w:sz w:val="24"/>
            <w:szCs w:val="24"/>
          </w:rPr>
          <w:fldChar w:fldCharType="end"/>
        </w:r>
      </w:hyperlink>
    </w:p>
    <w:p w14:paraId="27F842F0" w14:textId="350D82DC"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67" w:history="1">
        <w:r w:rsidR="002C0B5E" w:rsidRPr="002C0B5E">
          <w:rPr>
            <w:rStyle w:val="Kpr"/>
            <w:rFonts w:ascii="Times New Roman" w:hAnsi="Times New Roman" w:cs="Times New Roman"/>
            <w:noProof/>
            <w:sz w:val="24"/>
            <w:szCs w:val="24"/>
          </w:rPr>
          <w:t xml:space="preserve">2.1 Kullanılacak Kağıt ve Çoğaltma Sistemi </w:t>
        </w:r>
        <w:r w:rsidR="002C0B5E" w:rsidRPr="002C0B5E">
          <w:rPr>
            <w:rStyle w:val="Kpr"/>
            <w:rFonts w:ascii="Times New Roman" w:hAnsi="Times New Roman" w:cs="Times New Roman"/>
            <w:noProof/>
            <w:sz w:val="24"/>
            <w:szCs w:val="24"/>
            <w:highlight w:val="yellow"/>
          </w:rPr>
          <w:t>(Birinci alt başlık)</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_Toc68769567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3</w:t>
        </w:r>
        <w:r w:rsidR="002C0B5E" w:rsidRPr="002C0B5E">
          <w:rPr>
            <w:rFonts w:ascii="Times New Roman" w:hAnsi="Times New Roman" w:cs="Times New Roman"/>
            <w:noProof/>
            <w:webHidden/>
            <w:sz w:val="24"/>
            <w:szCs w:val="24"/>
          </w:rPr>
          <w:fldChar w:fldCharType="end"/>
        </w:r>
      </w:hyperlink>
    </w:p>
    <w:p w14:paraId="7A2CB55E" w14:textId="62DAD282"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68" w:history="1">
        <w:r w:rsidR="002C0B5E" w:rsidRPr="002C0B5E">
          <w:rPr>
            <w:rStyle w:val="Kpr"/>
            <w:rFonts w:ascii="Times New Roman" w:hAnsi="Times New Roman" w:cs="Times New Roman"/>
            <w:noProof/>
            <w:sz w:val="24"/>
            <w:szCs w:val="24"/>
          </w:rPr>
          <w:t>2.2 Yazı Karakteri</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_Toc68769568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3</w:t>
        </w:r>
        <w:r w:rsidR="002C0B5E" w:rsidRPr="002C0B5E">
          <w:rPr>
            <w:rFonts w:ascii="Times New Roman" w:hAnsi="Times New Roman" w:cs="Times New Roman"/>
            <w:noProof/>
            <w:webHidden/>
            <w:sz w:val="24"/>
            <w:szCs w:val="24"/>
          </w:rPr>
          <w:fldChar w:fldCharType="end"/>
        </w:r>
      </w:hyperlink>
    </w:p>
    <w:p w14:paraId="2036E298" w14:textId="1B817E22"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69" w:history="1">
        <w:r w:rsidR="002C0B5E" w:rsidRPr="002C0B5E">
          <w:rPr>
            <w:rStyle w:val="Kpr"/>
            <w:rFonts w:ascii="Times New Roman" w:hAnsi="Times New Roman" w:cs="Times New Roman"/>
            <w:noProof/>
            <w:sz w:val="24"/>
            <w:szCs w:val="24"/>
          </w:rPr>
          <w:t>2.3 Sayfa Düzeni</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_Toc68769569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3</w:t>
        </w:r>
        <w:r w:rsidR="002C0B5E" w:rsidRPr="002C0B5E">
          <w:rPr>
            <w:rFonts w:ascii="Times New Roman" w:hAnsi="Times New Roman" w:cs="Times New Roman"/>
            <w:noProof/>
            <w:webHidden/>
            <w:sz w:val="24"/>
            <w:szCs w:val="24"/>
          </w:rPr>
          <w:fldChar w:fldCharType="end"/>
        </w:r>
      </w:hyperlink>
    </w:p>
    <w:p w14:paraId="749F960A" w14:textId="4DB0130F"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70" w:history="1">
        <w:r w:rsidR="002C0B5E" w:rsidRPr="002C0B5E">
          <w:rPr>
            <w:rStyle w:val="Kpr"/>
            <w:rFonts w:ascii="Times New Roman" w:hAnsi="Times New Roman" w:cs="Times New Roman"/>
            <w:noProof/>
            <w:sz w:val="24"/>
            <w:szCs w:val="24"/>
          </w:rPr>
          <w:t>2.4 Satır Aralıkları ve Düzeni</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_Toc68769570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4</w:t>
        </w:r>
        <w:r w:rsidR="002C0B5E" w:rsidRPr="002C0B5E">
          <w:rPr>
            <w:rFonts w:ascii="Times New Roman" w:hAnsi="Times New Roman" w:cs="Times New Roman"/>
            <w:noProof/>
            <w:webHidden/>
            <w:sz w:val="24"/>
            <w:szCs w:val="24"/>
          </w:rPr>
          <w:fldChar w:fldCharType="end"/>
        </w:r>
      </w:hyperlink>
    </w:p>
    <w:p w14:paraId="294C0002" w14:textId="5AFF80FB"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71" w:history="1">
        <w:r w:rsidR="002C0B5E" w:rsidRPr="002C0B5E">
          <w:rPr>
            <w:rStyle w:val="Kpr"/>
            <w:rFonts w:ascii="Times New Roman" w:hAnsi="Times New Roman" w:cs="Times New Roman"/>
            <w:noProof/>
            <w:sz w:val="24"/>
            <w:szCs w:val="24"/>
          </w:rPr>
          <w:t>2.5 Sayfa Numaralandırma</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_Toc68769571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4</w:t>
        </w:r>
        <w:r w:rsidR="002C0B5E" w:rsidRPr="002C0B5E">
          <w:rPr>
            <w:rFonts w:ascii="Times New Roman" w:hAnsi="Times New Roman" w:cs="Times New Roman"/>
            <w:noProof/>
            <w:webHidden/>
            <w:sz w:val="24"/>
            <w:szCs w:val="24"/>
          </w:rPr>
          <w:fldChar w:fldCharType="end"/>
        </w:r>
      </w:hyperlink>
    </w:p>
    <w:p w14:paraId="63A928A9" w14:textId="0ED4EB18"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72" w:history="1">
        <w:r w:rsidR="002C0B5E" w:rsidRPr="002C0B5E">
          <w:rPr>
            <w:rStyle w:val="Kpr"/>
            <w:rFonts w:ascii="Times New Roman" w:hAnsi="Times New Roman" w:cs="Times New Roman"/>
            <w:noProof/>
            <w:sz w:val="24"/>
            <w:szCs w:val="24"/>
          </w:rPr>
          <w:t>2.7 Dipnotlar ve Son Notlar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_Toc68769572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5</w:t>
        </w:r>
        <w:r w:rsidR="002C0B5E" w:rsidRPr="002C0B5E">
          <w:rPr>
            <w:rFonts w:ascii="Times New Roman" w:hAnsi="Times New Roman" w:cs="Times New Roman"/>
            <w:noProof/>
            <w:webHidden/>
            <w:sz w:val="24"/>
            <w:szCs w:val="24"/>
          </w:rPr>
          <w:fldChar w:fldCharType="end"/>
        </w:r>
      </w:hyperlink>
    </w:p>
    <w:p w14:paraId="6B89D6B9" w14:textId="0A128AE3"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73" w:history="1">
        <w:r w:rsidR="002C0B5E" w:rsidRPr="002C0B5E">
          <w:rPr>
            <w:rStyle w:val="Kpr"/>
            <w:rFonts w:ascii="Times New Roman" w:hAnsi="Times New Roman" w:cs="Times New Roman"/>
            <w:noProof/>
            <w:sz w:val="24"/>
            <w:szCs w:val="24"/>
          </w:rPr>
          <w:t>2.8 Çizelgeler ve Şekiller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_Toc68769573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5</w:t>
        </w:r>
        <w:r w:rsidR="002C0B5E" w:rsidRPr="002C0B5E">
          <w:rPr>
            <w:rFonts w:ascii="Times New Roman" w:hAnsi="Times New Roman" w:cs="Times New Roman"/>
            <w:noProof/>
            <w:webHidden/>
            <w:sz w:val="24"/>
            <w:szCs w:val="24"/>
          </w:rPr>
          <w:fldChar w:fldCharType="end"/>
        </w:r>
      </w:hyperlink>
    </w:p>
    <w:p w14:paraId="21FF76AA" w14:textId="797BBBF1"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74" w:history="1">
        <w:r w:rsidR="002C0B5E" w:rsidRPr="002C0B5E">
          <w:rPr>
            <w:rStyle w:val="Kpr"/>
            <w:rFonts w:ascii="Times New Roman" w:hAnsi="Times New Roman" w:cs="Times New Roman"/>
            <w:noProof/>
            <w:sz w:val="24"/>
            <w:szCs w:val="24"/>
          </w:rPr>
          <w:t>2.9 Denklemler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_Toc68769574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6</w:t>
        </w:r>
        <w:r w:rsidR="002C0B5E" w:rsidRPr="002C0B5E">
          <w:rPr>
            <w:rFonts w:ascii="Times New Roman" w:hAnsi="Times New Roman" w:cs="Times New Roman"/>
            <w:noProof/>
            <w:webHidden/>
            <w:sz w:val="24"/>
            <w:szCs w:val="24"/>
          </w:rPr>
          <w:fldChar w:fldCharType="end"/>
        </w:r>
      </w:hyperlink>
    </w:p>
    <w:p w14:paraId="60780A2F" w14:textId="072AD25D"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75" w:history="1">
        <w:r w:rsidR="002C0B5E" w:rsidRPr="002C0B5E">
          <w:rPr>
            <w:rStyle w:val="Kpr"/>
            <w:rFonts w:ascii="Times New Roman" w:hAnsi="Times New Roman" w:cs="Times New Roman"/>
            <w:noProof/>
            <w:sz w:val="24"/>
            <w:szCs w:val="24"/>
          </w:rPr>
          <w:t>2.10 Atıflar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_Toc68769575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7</w:t>
        </w:r>
        <w:r w:rsidR="002C0B5E" w:rsidRPr="002C0B5E">
          <w:rPr>
            <w:rFonts w:ascii="Times New Roman" w:hAnsi="Times New Roman" w:cs="Times New Roman"/>
            <w:noProof/>
            <w:webHidden/>
            <w:sz w:val="24"/>
            <w:szCs w:val="24"/>
          </w:rPr>
          <w:fldChar w:fldCharType="end"/>
        </w:r>
      </w:hyperlink>
    </w:p>
    <w:p w14:paraId="782B9047" w14:textId="5345D905"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76" w:history="1">
        <w:r w:rsidR="002C0B5E" w:rsidRPr="002C0B5E">
          <w:rPr>
            <w:rStyle w:val="Kpr"/>
            <w:rFonts w:ascii="Times New Roman" w:hAnsi="Times New Roman" w:cs="Times New Roman"/>
            <w:noProof/>
            <w:sz w:val="24"/>
            <w:szCs w:val="24"/>
          </w:rPr>
          <w:t>3. TEZİN BÖLÜMLERİ VE İÇERİĞİ İLE İLGİLİ KURALLAR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_Toc68769576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9</w:t>
        </w:r>
        <w:r w:rsidR="002C0B5E" w:rsidRPr="002C0B5E">
          <w:rPr>
            <w:rFonts w:ascii="Times New Roman" w:hAnsi="Times New Roman" w:cs="Times New Roman"/>
            <w:noProof/>
            <w:webHidden/>
            <w:sz w:val="24"/>
            <w:szCs w:val="24"/>
          </w:rPr>
          <w:fldChar w:fldCharType="end"/>
        </w:r>
      </w:hyperlink>
    </w:p>
    <w:p w14:paraId="3A4AE084" w14:textId="4FAD7F9F"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77" w:history="1">
        <w:r w:rsidR="002C0B5E" w:rsidRPr="002C0B5E">
          <w:rPr>
            <w:rStyle w:val="Kpr"/>
            <w:rFonts w:ascii="Times New Roman" w:hAnsi="Times New Roman" w:cs="Times New Roman"/>
            <w:noProof/>
            <w:sz w:val="24"/>
            <w:szCs w:val="24"/>
          </w:rPr>
          <w:t xml:space="preserve">3.1.1 Dış Kapak </w:t>
        </w:r>
        <w:r w:rsidR="002C0B5E" w:rsidRPr="002C0B5E">
          <w:rPr>
            <w:rStyle w:val="Kpr"/>
            <w:rFonts w:ascii="Times New Roman" w:hAnsi="Times New Roman" w:cs="Times New Roman"/>
            <w:noProof/>
            <w:sz w:val="24"/>
            <w:szCs w:val="24"/>
            <w:highlight w:val="yellow"/>
          </w:rPr>
          <w:t>(İkinci Alt Başlık)</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_Toc68769577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9</w:t>
        </w:r>
        <w:r w:rsidR="002C0B5E" w:rsidRPr="002C0B5E">
          <w:rPr>
            <w:rFonts w:ascii="Times New Roman" w:hAnsi="Times New Roman" w:cs="Times New Roman"/>
            <w:noProof/>
            <w:webHidden/>
            <w:sz w:val="24"/>
            <w:szCs w:val="24"/>
          </w:rPr>
          <w:fldChar w:fldCharType="end"/>
        </w:r>
      </w:hyperlink>
    </w:p>
    <w:p w14:paraId="6593F102" w14:textId="52E0B5EE"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78" w:history="1">
        <w:r w:rsidR="002C0B5E" w:rsidRPr="002C0B5E">
          <w:rPr>
            <w:rStyle w:val="Kpr"/>
            <w:rFonts w:ascii="Times New Roman" w:hAnsi="Times New Roman" w:cs="Times New Roman"/>
            <w:noProof/>
            <w:sz w:val="24"/>
            <w:szCs w:val="24"/>
          </w:rPr>
          <w:t>3.1.2 İç Kapak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_Toc68769578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10</w:t>
        </w:r>
        <w:r w:rsidR="002C0B5E" w:rsidRPr="002C0B5E">
          <w:rPr>
            <w:rFonts w:ascii="Times New Roman" w:hAnsi="Times New Roman" w:cs="Times New Roman"/>
            <w:noProof/>
            <w:webHidden/>
            <w:sz w:val="24"/>
            <w:szCs w:val="24"/>
          </w:rPr>
          <w:fldChar w:fldCharType="end"/>
        </w:r>
      </w:hyperlink>
    </w:p>
    <w:p w14:paraId="7791B762" w14:textId="36396049"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79" w:history="1">
        <w:r w:rsidR="002C0B5E" w:rsidRPr="002C0B5E">
          <w:rPr>
            <w:rStyle w:val="Kpr"/>
            <w:rFonts w:ascii="Times New Roman" w:hAnsi="Times New Roman" w:cs="Times New Roman"/>
            <w:noProof/>
            <w:sz w:val="24"/>
            <w:szCs w:val="24"/>
          </w:rPr>
          <w:t>3.1.3 Onay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_Toc68769579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10</w:t>
        </w:r>
        <w:r w:rsidR="002C0B5E" w:rsidRPr="002C0B5E">
          <w:rPr>
            <w:rFonts w:ascii="Times New Roman" w:hAnsi="Times New Roman" w:cs="Times New Roman"/>
            <w:noProof/>
            <w:webHidden/>
            <w:sz w:val="24"/>
            <w:szCs w:val="24"/>
          </w:rPr>
          <w:fldChar w:fldCharType="end"/>
        </w:r>
      </w:hyperlink>
    </w:p>
    <w:p w14:paraId="2C352CC1" w14:textId="0A7933A8"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80" w:history="1">
        <w:r w:rsidR="002C0B5E" w:rsidRPr="002C0B5E">
          <w:rPr>
            <w:rStyle w:val="Kpr"/>
            <w:rFonts w:ascii="Times New Roman" w:hAnsi="Times New Roman" w:cs="Times New Roman"/>
            <w:noProof/>
            <w:sz w:val="24"/>
            <w:szCs w:val="24"/>
          </w:rPr>
          <w:t>3.1.4 Tez Bildirim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_Toc68769580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10</w:t>
        </w:r>
        <w:r w:rsidR="002C0B5E" w:rsidRPr="002C0B5E">
          <w:rPr>
            <w:rFonts w:ascii="Times New Roman" w:hAnsi="Times New Roman" w:cs="Times New Roman"/>
            <w:noProof/>
            <w:webHidden/>
            <w:sz w:val="24"/>
            <w:szCs w:val="24"/>
          </w:rPr>
          <w:fldChar w:fldCharType="end"/>
        </w:r>
      </w:hyperlink>
    </w:p>
    <w:p w14:paraId="0F02AF39" w14:textId="58CA4E33"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81" w:history="1">
        <w:r w:rsidR="002C0B5E" w:rsidRPr="002C0B5E">
          <w:rPr>
            <w:rStyle w:val="Kpr"/>
            <w:rFonts w:ascii="Times New Roman" w:hAnsi="Times New Roman" w:cs="Times New Roman"/>
            <w:noProof/>
            <w:sz w:val="24"/>
            <w:szCs w:val="24"/>
          </w:rPr>
          <w:t>3.1.5 Türkçe Özet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_Toc68769581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10</w:t>
        </w:r>
        <w:r w:rsidR="002C0B5E" w:rsidRPr="002C0B5E">
          <w:rPr>
            <w:rFonts w:ascii="Times New Roman" w:hAnsi="Times New Roman" w:cs="Times New Roman"/>
            <w:noProof/>
            <w:webHidden/>
            <w:sz w:val="24"/>
            <w:szCs w:val="24"/>
          </w:rPr>
          <w:fldChar w:fldCharType="end"/>
        </w:r>
      </w:hyperlink>
    </w:p>
    <w:p w14:paraId="7508DFA4" w14:textId="40495059"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82" w:history="1">
        <w:r w:rsidR="002C0B5E" w:rsidRPr="002C0B5E">
          <w:rPr>
            <w:rStyle w:val="Kpr"/>
            <w:rFonts w:ascii="Times New Roman" w:hAnsi="Times New Roman" w:cs="Times New Roman"/>
            <w:noProof/>
            <w:sz w:val="24"/>
            <w:szCs w:val="24"/>
          </w:rPr>
          <w:t>3.1.6 İngilizce Özet (Abstract)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_Toc68769582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10</w:t>
        </w:r>
        <w:r w:rsidR="002C0B5E" w:rsidRPr="002C0B5E">
          <w:rPr>
            <w:rFonts w:ascii="Times New Roman" w:hAnsi="Times New Roman" w:cs="Times New Roman"/>
            <w:noProof/>
            <w:webHidden/>
            <w:sz w:val="24"/>
            <w:szCs w:val="24"/>
          </w:rPr>
          <w:fldChar w:fldCharType="end"/>
        </w:r>
      </w:hyperlink>
    </w:p>
    <w:p w14:paraId="707890C9" w14:textId="1EE3DA57"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83" w:history="1">
        <w:r w:rsidR="002C0B5E" w:rsidRPr="002C0B5E">
          <w:rPr>
            <w:rStyle w:val="Kpr"/>
            <w:rFonts w:ascii="Times New Roman" w:hAnsi="Times New Roman" w:cs="Times New Roman"/>
            <w:noProof/>
            <w:sz w:val="24"/>
            <w:szCs w:val="24"/>
          </w:rPr>
          <w:t>3.1.7 İthaf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_Toc68769583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11</w:t>
        </w:r>
        <w:r w:rsidR="002C0B5E" w:rsidRPr="002C0B5E">
          <w:rPr>
            <w:rFonts w:ascii="Times New Roman" w:hAnsi="Times New Roman" w:cs="Times New Roman"/>
            <w:noProof/>
            <w:webHidden/>
            <w:sz w:val="24"/>
            <w:szCs w:val="24"/>
          </w:rPr>
          <w:fldChar w:fldCharType="end"/>
        </w:r>
      </w:hyperlink>
    </w:p>
    <w:p w14:paraId="5C5752BF" w14:textId="692C724D"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84" w:history="1">
        <w:r w:rsidR="002C0B5E" w:rsidRPr="002C0B5E">
          <w:rPr>
            <w:rStyle w:val="Kpr"/>
            <w:rFonts w:ascii="Times New Roman" w:hAnsi="Times New Roman" w:cs="Times New Roman"/>
            <w:noProof/>
            <w:sz w:val="24"/>
            <w:szCs w:val="24"/>
          </w:rPr>
          <w:t>3.1.8 Teşekkür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_Toc68769584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11</w:t>
        </w:r>
        <w:r w:rsidR="002C0B5E" w:rsidRPr="002C0B5E">
          <w:rPr>
            <w:rFonts w:ascii="Times New Roman" w:hAnsi="Times New Roman" w:cs="Times New Roman"/>
            <w:noProof/>
            <w:webHidden/>
            <w:sz w:val="24"/>
            <w:szCs w:val="24"/>
          </w:rPr>
          <w:fldChar w:fldCharType="end"/>
        </w:r>
      </w:hyperlink>
    </w:p>
    <w:p w14:paraId="1D0E609A" w14:textId="0683F6D0"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85" w:history="1">
        <w:r w:rsidR="002C0B5E" w:rsidRPr="002C0B5E">
          <w:rPr>
            <w:rStyle w:val="Kpr"/>
            <w:rFonts w:ascii="Times New Roman" w:hAnsi="Times New Roman" w:cs="Times New Roman"/>
            <w:noProof/>
            <w:sz w:val="24"/>
            <w:szCs w:val="24"/>
          </w:rPr>
          <w:t>3.1.9 İçindekiler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_Toc68769585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11</w:t>
        </w:r>
        <w:r w:rsidR="002C0B5E" w:rsidRPr="002C0B5E">
          <w:rPr>
            <w:rFonts w:ascii="Times New Roman" w:hAnsi="Times New Roman" w:cs="Times New Roman"/>
            <w:noProof/>
            <w:webHidden/>
            <w:sz w:val="24"/>
            <w:szCs w:val="24"/>
          </w:rPr>
          <w:fldChar w:fldCharType="end"/>
        </w:r>
      </w:hyperlink>
    </w:p>
    <w:p w14:paraId="4B9CA70C" w14:textId="10A8E1F0"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86" w:history="1">
        <w:r w:rsidR="002C0B5E" w:rsidRPr="002C0B5E">
          <w:rPr>
            <w:rStyle w:val="Kpr"/>
            <w:rFonts w:ascii="Times New Roman" w:hAnsi="Times New Roman" w:cs="Times New Roman"/>
            <w:noProof/>
            <w:sz w:val="24"/>
            <w:szCs w:val="24"/>
          </w:rPr>
          <w:t>3.1.10 Çizelgeler Dizini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_Toc68769586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11</w:t>
        </w:r>
        <w:r w:rsidR="002C0B5E" w:rsidRPr="002C0B5E">
          <w:rPr>
            <w:rFonts w:ascii="Times New Roman" w:hAnsi="Times New Roman" w:cs="Times New Roman"/>
            <w:noProof/>
            <w:webHidden/>
            <w:sz w:val="24"/>
            <w:szCs w:val="24"/>
          </w:rPr>
          <w:fldChar w:fldCharType="end"/>
        </w:r>
      </w:hyperlink>
    </w:p>
    <w:p w14:paraId="53C14C8D" w14:textId="58A5C0D5"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87" w:history="1">
        <w:r w:rsidR="002C0B5E" w:rsidRPr="002C0B5E">
          <w:rPr>
            <w:rStyle w:val="Kpr"/>
            <w:rFonts w:ascii="Times New Roman" w:hAnsi="Times New Roman" w:cs="Times New Roman"/>
            <w:noProof/>
            <w:sz w:val="24"/>
            <w:szCs w:val="24"/>
          </w:rPr>
          <w:t>3.1.11 Şekiller Dizini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_Toc68769587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11</w:t>
        </w:r>
        <w:r w:rsidR="002C0B5E" w:rsidRPr="002C0B5E">
          <w:rPr>
            <w:rFonts w:ascii="Times New Roman" w:hAnsi="Times New Roman" w:cs="Times New Roman"/>
            <w:noProof/>
            <w:webHidden/>
            <w:sz w:val="24"/>
            <w:szCs w:val="24"/>
          </w:rPr>
          <w:fldChar w:fldCharType="end"/>
        </w:r>
      </w:hyperlink>
    </w:p>
    <w:p w14:paraId="39A2AB38" w14:textId="58C263C8"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88" w:history="1">
        <w:r w:rsidR="002C0B5E" w:rsidRPr="002C0B5E">
          <w:rPr>
            <w:rStyle w:val="Kpr"/>
            <w:rFonts w:ascii="Times New Roman" w:hAnsi="Times New Roman" w:cs="Times New Roman"/>
            <w:noProof/>
            <w:sz w:val="24"/>
            <w:szCs w:val="24"/>
          </w:rPr>
          <w:t>3.1.12 Simgeler ve Kısaltmalar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_Toc68769588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12</w:t>
        </w:r>
        <w:r w:rsidR="002C0B5E" w:rsidRPr="002C0B5E">
          <w:rPr>
            <w:rFonts w:ascii="Times New Roman" w:hAnsi="Times New Roman" w:cs="Times New Roman"/>
            <w:noProof/>
            <w:webHidden/>
            <w:sz w:val="24"/>
            <w:szCs w:val="24"/>
          </w:rPr>
          <w:fldChar w:fldCharType="end"/>
        </w:r>
      </w:hyperlink>
    </w:p>
    <w:p w14:paraId="308F4FB2" w14:textId="674E6AC3"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89" w:history="1">
        <w:r w:rsidR="002C0B5E" w:rsidRPr="002C0B5E">
          <w:rPr>
            <w:rStyle w:val="Kpr"/>
            <w:rFonts w:ascii="Times New Roman" w:hAnsi="Times New Roman" w:cs="Times New Roman"/>
            <w:noProof/>
            <w:sz w:val="24"/>
            <w:szCs w:val="24"/>
          </w:rPr>
          <w:t>3.1.13 Özgeçmiş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_Toc68769589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12</w:t>
        </w:r>
        <w:r w:rsidR="002C0B5E" w:rsidRPr="002C0B5E">
          <w:rPr>
            <w:rFonts w:ascii="Times New Roman" w:hAnsi="Times New Roman" w:cs="Times New Roman"/>
            <w:noProof/>
            <w:webHidden/>
            <w:sz w:val="24"/>
            <w:szCs w:val="24"/>
          </w:rPr>
          <w:fldChar w:fldCharType="end"/>
        </w:r>
      </w:hyperlink>
    </w:p>
    <w:p w14:paraId="04F13D07" w14:textId="50DFF282"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90" w:history="1">
        <w:r w:rsidR="002C0B5E" w:rsidRPr="002C0B5E">
          <w:rPr>
            <w:rStyle w:val="Kpr"/>
            <w:rFonts w:ascii="Times New Roman" w:hAnsi="Times New Roman" w:cs="Times New Roman"/>
            <w:noProof/>
            <w:sz w:val="24"/>
            <w:szCs w:val="24"/>
          </w:rPr>
          <w:t>3.1.14 Giriş Bölümü</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_Toc68769590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12</w:t>
        </w:r>
        <w:r w:rsidR="002C0B5E" w:rsidRPr="002C0B5E">
          <w:rPr>
            <w:rFonts w:ascii="Times New Roman" w:hAnsi="Times New Roman" w:cs="Times New Roman"/>
            <w:noProof/>
            <w:webHidden/>
            <w:sz w:val="24"/>
            <w:szCs w:val="24"/>
          </w:rPr>
          <w:fldChar w:fldCharType="end"/>
        </w:r>
      </w:hyperlink>
    </w:p>
    <w:p w14:paraId="35BEF575" w14:textId="283E4614"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91" w:history="1">
        <w:r w:rsidR="002C0B5E" w:rsidRPr="002C0B5E">
          <w:rPr>
            <w:rStyle w:val="Kpr"/>
            <w:rFonts w:ascii="Times New Roman" w:hAnsi="Times New Roman" w:cs="Times New Roman"/>
            <w:noProof/>
            <w:sz w:val="24"/>
            <w:szCs w:val="24"/>
          </w:rPr>
          <w:t>3.1.15 Önceki Çalışmalar Bölümü</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_Toc68769591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12</w:t>
        </w:r>
        <w:r w:rsidR="002C0B5E" w:rsidRPr="002C0B5E">
          <w:rPr>
            <w:rFonts w:ascii="Times New Roman" w:hAnsi="Times New Roman" w:cs="Times New Roman"/>
            <w:noProof/>
            <w:webHidden/>
            <w:sz w:val="24"/>
            <w:szCs w:val="24"/>
          </w:rPr>
          <w:fldChar w:fldCharType="end"/>
        </w:r>
      </w:hyperlink>
    </w:p>
    <w:p w14:paraId="79DB6104" w14:textId="152E98E8"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92" w:history="1">
        <w:r w:rsidR="002C0B5E" w:rsidRPr="002C0B5E">
          <w:rPr>
            <w:rStyle w:val="Kpr"/>
            <w:rFonts w:ascii="Times New Roman" w:hAnsi="Times New Roman" w:cs="Times New Roman"/>
            <w:noProof/>
            <w:sz w:val="24"/>
            <w:szCs w:val="24"/>
          </w:rPr>
          <w:t>3.1.16 Malzeme ve Yöntem Bölümü</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_Toc68769592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12</w:t>
        </w:r>
        <w:r w:rsidR="002C0B5E" w:rsidRPr="002C0B5E">
          <w:rPr>
            <w:rFonts w:ascii="Times New Roman" w:hAnsi="Times New Roman" w:cs="Times New Roman"/>
            <w:noProof/>
            <w:webHidden/>
            <w:sz w:val="24"/>
            <w:szCs w:val="24"/>
          </w:rPr>
          <w:fldChar w:fldCharType="end"/>
        </w:r>
      </w:hyperlink>
    </w:p>
    <w:p w14:paraId="7025DCA6" w14:textId="7A82CD3E"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93" w:history="1">
        <w:r w:rsidR="002C0B5E" w:rsidRPr="002C0B5E">
          <w:rPr>
            <w:rStyle w:val="Kpr"/>
            <w:rFonts w:ascii="Times New Roman" w:hAnsi="Times New Roman" w:cs="Times New Roman"/>
            <w:noProof/>
            <w:sz w:val="24"/>
            <w:szCs w:val="24"/>
          </w:rPr>
          <w:t>3.1.17 Bulgular ve Tartışma Bölümü</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_Toc68769593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13</w:t>
        </w:r>
        <w:r w:rsidR="002C0B5E" w:rsidRPr="002C0B5E">
          <w:rPr>
            <w:rFonts w:ascii="Times New Roman" w:hAnsi="Times New Roman" w:cs="Times New Roman"/>
            <w:noProof/>
            <w:webHidden/>
            <w:sz w:val="24"/>
            <w:szCs w:val="24"/>
          </w:rPr>
          <w:fldChar w:fldCharType="end"/>
        </w:r>
      </w:hyperlink>
    </w:p>
    <w:p w14:paraId="778EB26E" w14:textId="7757BC28"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94" w:history="1">
        <w:r w:rsidR="002C0B5E" w:rsidRPr="002C0B5E">
          <w:rPr>
            <w:rStyle w:val="Kpr"/>
            <w:rFonts w:ascii="Times New Roman" w:hAnsi="Times New Roman" w:cs="Times New Roman"/>
            <w:noProof/>
            <w:sz w:val="24"/>
            <w:szCs w:val="24"/>
          </w:rPr>
          <w:t>3.1.18 Sonuçlar ve Öneriler Bölümü</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_Toc68769594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13</w:t>
        </w:r>
        <w:r w:rsidR="002C0B5E" w:rsidRPr="002C0B5E">
          <w:rPr>
            <w:rFonts w:ascii="Times New Roman" w:hAnsi="Times New Roman" w:cs="Times New Roman"/>
            <w:noProof/>
            <w:webHidden/>
            <w:sz w:val="24"/>
            <w:szCs w:val="24"/>
          </w:rPr>
          <w:fldChar w:fldCharType="end"/>
        </w:r>
      </w:hyperlink>
    </w:p>
    <w:p w14:paraId="386015FB" w14:textId="00DC3B30"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95" w:history="1">
        <w:r w:rsidR="002C0B5E" w:rsidRPr="002C0B5E">
          <w:rPr>
            <w:rStyle w:val="Kpr"/>
            <w:rFonts w:ascii="Times New Roman" w:hAnsi="Times New Roman" w:cs="Times New Roman"/>
            <w:noProof/>
            <w:sz w:val="24"/>
            <w:szCs w:val="24"/>
          </w:rPr>
          <w:t>3.1.19 Kaynaklar Bölümü</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_Toc68769595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13</w:t>
        </w:r>
        <w:r w:rsidR="002C0B5E" w:rsidRPr="002C0B5E">
          <w:rPr>
            <w:rFonts w:ascii="Times New Roman" w:hAnsi="Times New Roman" w:cs="Times New Roman"/>
            <w:noProof/>
            <w:webHidden/>
            <w:sz w:val="24"/>
            <w:szCs w:val="24"/>
          </w:rPr>
          <w:fldChar w:fldCharType="end"/>
        </w:r>
      </w:hyperlink>
    </w:p>
    <w:p w14:paraId="593806F0" w14:textId="2ED208A6"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96" w:history="1">
        <w:r w:rsidR="002C0B5E" w:rsidRPr="002C0B5E">
          <w:rPr>
            <w:rStyle w:val="Kpr"/>
            <w:rFonts w:ascii="Times New Roman" w:hAnsi="Times New Roman" w:cs="Times New Roman"/>
            <w:noProof/>
            <w:sz w:val="24"/>
            <w:szCs w:val="24"/>
          </w:rPr>
          <w:t>3.20 Ekler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_Toc68769596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13</w:t>
        </w:r>
        <w:r w:rsidR="002C0B5E" w:rsidRPr="002C0B5E">
          <w:rPr>
            <w:rFonts w:ascii="Times New Roman" w:hAnsi="Times New Roman" w:cs="Times New Roman"/>
            <w:noProof/>
            <w:webHidden/>
            <w:sz w:val="24"/>
            <w:szCs w:val="24"/>
          </w:rPr>
          <w:fldChar w:fldCharType="end"/>
        </w:r>
      </w:hyperlink>
    </w:p>
    <w:p w14:paraId="556F0D56" w14:textId="58EA6CF1"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97" w:history="1">
        <w:r w:rsidR="002C0B5E" w:rsidRPr="002C0B5E">
          <w:rPr>
            <w:rStyle w:val="Kpr"/>
            <w:rFonts w:ascii="Times New Roman" w:hAnsi="Times New Roman" w:cs="Times New Roman"/>
            <w:noProof/>
            <w:sz w:val="24"/>
            <w:szCs w:val="24"/>
          </w:rPr>
          <w:t>KAYNAKLAR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_Toc68769597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14</w:t>
        </w:r>
        <w:r w:rsidR="002C0B5E" w:rsidRPr="002C0B5E">
          <w:rPr>
            <w:rFonts w:ascii="Times New Roman" w:hAnsi="Times New Roman" w:cs="Times New Roman"/>
            <w:noProof/>
            <w:webHidden/>
            <w:sz w:val="24"/>
            <w:szCs w:val="24"/>
          </w:rPr>
          <w:fldChar w:fldCharType="end"/>
        </w:r>
      </w:hyperlink>
    </w:p>
    <w:p w14:paraId="205F8884" w14:textId="35D33B14" w:rsidR="002C0B5E" w:rsidRPr="002C0B5E" w:rsidRDefault="00976048">
      <w:pPr>
        <w:pStyle w:val="ekillerTablosu"/>
        <w:tabs>
          <w:tab w:val="right" w:leader="dot" w:pos="8210"/>
        </w:tabs>
        <w:rPr>
          <w:rFonts w:ascii="Times New Roman" w:eastAsiaTheme="minorEastAsia" w:hAnsi="Times New Roman" w:cs="Times New Roman"/>
          <w:noProof/>
          <w:sz w:val="24"/>
          <w:szCs w:val="24"/>
        </w:rPr>
      </w:pPr>
      <w:hyperlink w:anchor="_Toc68769598" w:history="1">
        <w:r w:rsidR="002C0B5E" w:rsidRPr="002C0B5E">
          <w:rPr>
            <w:rStyle w:val="Kpr"/>
            <w:rFonts w:ascii="Times New Roman" w:hAnsi="Times New Roman" w:cs="Times New Roman"/>
            <w:noProof/>
            <w:sz w:val="24"/>
            <w:szCs w:val="24"/>
          </w:rPr>
          <w:t>ÖZGEÇMİŞ</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_Toc68769598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15</w:t>
        </w:r>
        <w:r w:rsidR="002C0B5E" w:rsidRPr="002C0B5E">
          <w:rPr>
            <w:rFonts w:ascii="Times New Roman" w:hAnsi="Times New Roman" w:cs="Times New Roman"/>
            <w:noProof/>
            <w:webHidden/>
            <w:sz w:val="24"/>
            <w:szCs w:val="24"/>
          </w:rPr>
          <w:fldChar w:fldCharType="end"/>
        </w:r>
      </w:hyperlink>
    </w:p>
    <w:p w14:paraId="0C04F57D" w14:textId="04A7A307" w:rsidR="002C0B5E" w:rsidRDefault="00976048">
      <w:pPr>
        <w:pStyle w:val="ekillerTablosu"/>
        <w:tabs>
          <w:tab w:val="right" w:leader="dot" w:pos="8210"/>
        </w:tabs>
        <w:rPr>
          <w:rStyle w:val="Kpr"/>
          <w:rFonts w:ascii="Times New Roman" w:hAnsi="Times New Roman" w:cs="Times New Roman"/>
          <w:noProof/>
          <w:sz w:val="24"/>
          <w:szCs w:val="24"/>
        </w:rPr>
      </w:pPr>
      <w:hyperlink w:anchor="_Toc68769599" w:history="1">
        <w:r w:rsidR="002C0B5E" w:rsidRPr="002C0B5E">
          <w:rPr>
            <w:rStyle w:val="Kpr"/>
            <w:rFonts w:ascii="Times New Roman" w:hAnsi="Times New Roman" w:cs="Times New Roman"/>
            <w:noProof/>
            <w:sz w:val="24"/>
            <w:szCs w:val="24"/>
          </w:rPr>
          <w:t>EKLER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_Toc68769599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16</w:t>
        </w:r>
        <w:r w:rsidR="002C0B5E" w:rsidRPr="002C0B5E">
          <w:rPr>
            <w:rFonts w:ascii="Times New Roman" w:hAnsi="Times New Roman" w:cs="Times New Roman"/>
            <w:noProof/>
            <w:webHidden/>
            <w:sz w:val="24"/>
            <w:szCs w:val="24"/>
          </w:rPr>
          <w:fldChar w:fldCharType="end"/>
        </w:r>
      </w:hyperlink>
    </w:p>
    <w:p w14:paraId="3719BC71" w14:textId="77777777" w:rsidR="00984787" w:rsidRDefault="00984787" w:rsidP="002C0B5E">
      <w:pPr>
        <w:rPr>
          <w:rStyle w:val="Kpr"/>
          <w:rFonts w:ascii="Times New Roman" w:hAnsi="Times New Roman" w:cs="Times New Roman"/>
          <w:noProof/>
          <w:sz w:val="24"/>
          <w:szCs w:val="24"/>
        </w:rPr>
      </w:pPr>
    </w:p>
    <w:p w14:paraId="6497E431" w14:textId="5DE71853" w:rsidR="00984787" w:rsidRPr="00BB0926" w:rsidRDefault="00984787" w:rsidP="002C0B5E">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NOT:1  </w:t>
      </w:r>
      <w:bookmarkStart w:id="9" w:name="_Hlk69287903"/>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İçindekiler tablosunu oluşturmak için tabloda yer alacak başlıkların "Giriş" bölümünde "Stiller" kısmında " yer alan "icindekiler" stilini seçmek gerekir.</w:t>
      </w:r>
      <w:bookmarkEnd w:id="9"/>
    </w:p>
    <w:p w14:paraId="059D00F2" w14:textId="5F722C55" w:rsidR="00984787" w:rsidRPr="00BB0926" w:rsidRDefault="00984787" w:rsidP="002C0B5E">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2: Tabloda yer alacak bütün ana başlıklar ve alt başlıklar seçildikten sonra içindekiler tablosuna sağ tıklanarak açılan menüden </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"alanı güncelleştir" ve "Tüm Tabloyu" seçeneklerini kullanmak gerekmektedir.</w:t>
      </w:r>
    </w:p>
    <w:p w14:paraId="3A1BAC1F" w14:textId="6C1DF0EE" w:rsidR="00984787" w:rsidRPr="00BB0926" w:rsidRDefault="00984787" w:rsidP="002C0B5E">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3: İçindekiler tablosu otomatik olarak oluşturulduktan sonra tüm tablo seçilerek yazı tipi "Times New Roman" ve yazı boyutu 12 punto seçilir.</w:t>
      </w:r>
    </w:p>
    <w:p w14:paraId="53B0D844" w14:textId="16C77F7A" w:rsidR="00984787" w:rsidRDefault="00984787" w:rsidP="002C0B5E">
      <w:pPr>
        <w:rPr>
          <w:rStyle w:val="K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4: TEZ ONAY sayfası ve TEZ BİLDİRİM sayfaları içindekiler tablosunda yer alacaktır ancak bu sayfaların sayfa numarası istenmediğinden bu sayfaların otomatik oluşturulan numaraları sadece ilgili numaralar seçilerek silinecektir.</w:t>
      </w:r>
    </w:p>
    <w:p w14:paraId="7E721FD7" w14:textId="3F157744" w:rsidR="00BB0926" w:rsidRPr="00984787" w:rsidRDefault="00BB0926" w:rsidP="002C0B5E">
      <w:pPr>
        <w:rPr>
          <w:rStyle w:val="K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5: </w:t>
      </w:r>
      <w: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tez şablonu örnek amaçlı oluşturulmuştur. </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Daha detaylı bilgi için lütfen tez yazım klavuzunu inceleyiniz.</w:t>
      </w:r>
    </w:p>
    <w:p w14:paraId="57E489D5" w14:textId="715F0035" w:rsidR="002C0B5E" w:rsidRPr="002C0B5E" w:rsidRDefault="002C0B5E" w:rsidP="002C0B5E">
      <w:pPr>
        <w:rPr>
          <w:rFonts w:ascii="Times New Roman" w:hAnsi="Times New Roman" w:cs="Times New Roman"/>
          <w:noProof/>
          <w:color w:val="0563C1" w:themeColor="hyperlink"/>
          <w:sz w:val="24"/>
          <w:szCs w:val="24"/>
          <w:u w:val="single"/>
          <w:lang w:val="tr-TR"/>
        </w:rPr>
      </w:pPr>
      <w:r>
        <w:rPr>
          <w:rStyle w:val="Kpr"/>
          <w:rFonts w:ascii="Times New Roman" w:hAnsi="Times New Roman" w:cs="Times New Roman"/>
          <w:noProof/>
          <w:sz w:val="24"/>
          <w:szCs w:val="24"/>
        </w:rPr>
        <w:br w:type="page"/>
      </w:r>
    </w:p>
    <w:p w14:paraId="01C064FA" w14:textId="354A8577" w:rsidR="00055498" w:rsidRDefault="00EA24B3" w:rsidP="00BC3CBC">
      <w:pPr>
        <w:pStyle w:val="icindekiler"/>
        <w:jc w:val="center"/>
      </w:pPr>
      <w:r w:rsidRPr="00254B03">
        <w:rPr>
          <w:szCs w:val="24"/>
        </w:rPr>
        <w:lastRenderedPageBreak/>
        <w:fldChar w:fldCharType="end"/>
      </w:r>
      <w:r w:rsidR="00055498" w:rsidRPr="00055498">
        <w:t xml:space="preserve"> </w:t>
      </w:r>
      <w:bookmarkStart w:id="10" w:name="_Toc68769562"/>
      <w:r w:rsidR="00055498" w:rsidRPr="00EE62CD">
        <w:t>ÇİZELGELER DİZİNİ</w:t>
      </w:r>
      <w:bookmarkEnd w:id="10"/>
    </w:p>
    <w:p w14:paraId="636375F2" w14:textId="013E0E60" w:rsidR="00BC3CBC" w:rsidRPr="00BC3CBC" w:rsidRDefault="00BC3CBC">
      <w:pPr>
        <w:pStyle w:val="ekillerTablosu"/>
        <w:tabs>
          <w:tab w:val="right" w:leader="dot" w:pos="8210"/>
        </w:tabs>
        <w:rPr>
          <w:rFonts w:ascii="Times New Roman" w:eastAsiaTheme="minorEastAsia" w:hAnsi="Times New Roman" w:cs="Times New Roman"/>
          <w:noProof/>
          <w:sz w:val="24"/>
          <w:szCs w:val="24"/>
        </w:rPr>
      </w:pPr>
      <w:r>
        <w:rPr>
          <w:rFonts w:ascii="Times New Roman" w:eastAsia="Times New Roman" w:hAnsi="Times New Roman" w:cs="Times New Roman"/>
          <w:sz w:val="24"/>
          <w:szCs w:val="24"/>
          <w:lang w:eastAsia="ko-KR"/>
        </w:rPr>
        <w:fldChar w:fldCharType="begin"/>
      </w:r>
      <w:r>
        <w:rPr>
          <w:rFonts w:ascii="Times New Roman" w:eastAsia="Times New Roman" w:hAnsi="Times New Roman" w:cs="Times New Roman"/>
          <w:sz w:val="24"/>
          <w:szCs w:val="24"/>
          <w:lang w:eastAsia="ko-KR"/>
        </w:rPr>
        <w:instrText xml:space="preserve"> TOC \h \z \t "Cizelgeler_Dizini" \c </w:instrText>
      </w:r>
      <w:r>
        <w:rPr>
          <w:rFonts w:ascii="Times New Roman" w:eastAsia="Times New Roman" w:hAnsi="Times New Roman" w:cs="Times New Roman"/>
          <w:sz w:val="24"/>
          <w:szCs w:val="24"/>
          <w:lang w:eastAsia="ko-KR"/>
        </w:rPr>
        <w:fldChar w:fldCharType="separate"/>
      </w:r>
      <w:hyperlink w:anchor="_Toc68711785" w:history="1">
        <w:r w:rsidRPr="00BC3CBC">
          <w:rPr>
            <w:rStyle w:val="Kpr"/>
            <w:rFonts w:ascii="Times New Roman" w:hAnsi="Times New Roman" w:cs="Times New Roman"/>
            <w:noProof/>
            <w:sz w:val="24"/>
            <w:szCs w:val="24"/>
          </w:rPr>
          <w:t>Çizelge 1.1. Karşıt akışlı rejeneratörler için literatürde verilen etkinlikler [1]</w:t>
        </w:r>
        <w:r w:rsidRPr="00BC3CBC">
          <w:rPr>
            <w:rFonts w:ascii="Times New Roman" w:hAnsi="Times New Roman" w:cs="Times New Roman"/>
            <w:noProof/>
            <w:webHidden/>
            <w:sz w:val="24"/>
            <w:szCs w:val="24"/>
          </w:rPr>
          <w:tab/>
        </w:r>
        <w:r w:rsidRPr="00BC3CBC">
          <w:rPr>
            <w:rFonts w:ascii="Times New Roman" w:hAnsi="Times New Roman" w:cs="Times New Roman"/>
            <w:noProof/>
            <w:webHidden/>
            <w:sz w:val="24"/>
            <w:szCs w:val="24"/>
          </w:rPr>
          <w:fldChar w:fldCharType="begin"/>
        </w:r>
        <w:r w:rsidRPr="00BC3CBC">
          <w:rPr>
            <w:rFonts w:ascii="Times New Roman" w:hAnsi="Times New Roman" w:cs="Times New Roman"/>
            <w:noProof/>
            <w:webHidden/>
            <w:sz w:val="24"/>
            <w:szCs w:val="24"/>
          </w:rPr>
          <w:instrText xml:space="preserve"> PAGEREF _Toc68711785 \h </w:instrText>
        </w:r>
        <w:r w:rsidRPr="00BC3CBC">
          <w:rPr>
            <w:rFonts w:ascii="Times New Roman" w:hAnsi="Times New Roman" w:cs="Times New Roman"/>
            <w:noProof/>
            <w:webHidden/>
            <w:sz w:val="24"/>
            <w:szCs w:val="24"/>
          </w:rPr>
        </w:r>
        <w:r w:rsidRPr="00BC3CBC">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6</w:t>
        </w:r>
        <w:r w:rsidRPr="00BC3CBC">
          <w:rPr>
            <w:rFonts w:ascii="Times New Roman" w:hAnsi="Times New Roman" w:cs="Times New Roman"/>
            <w:noProof/>
            <w:webHidden/>
            <w:sz w:val="24"/>
            <w:szCs w:val="24"/>
          </w:rPr>
          <w:fldChar w:fldCharType="end"/>
        </w:r>
      </w:hyperlink>
    </w:p>
    <w:p w14:paraId="538C014A" w14:textId="79B0AA97" w:rsidR="00EE62CD" w:rsidRDefault="00BC3CBC" w:rsidP="00BC3CBC">
      <w:pPr>
        <w:spacing w:after="0" w:line="36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fldChar w:fldCharType="end"/>
      </w:r>
    </w:p>
    <w:p w14:paraId="0B5779CF" w14:textId="12378A6B" w:rsidR="00EE62CD" w:rsidRPr="00BB0926" w:rsidRDefault="00BB0926" w:rsidP="00EE62CD">
      <w:pPr>
        <w:jc w:val="both"/>
        <w:rPr>
          <w:rFonts w:ascii="Times New Roman" w:eastAsia="Times New Roman" w:hAnsi="Times New Roman" w:cs="Times New Roman"/>
          <w:b/>
          <w:sz w:val="24"/>
          <w:szCs w:val="20"/>
          <w:highlight w:val="yellow"/>
          <w:lang w:eastAsia="ko-KR"/>
        </w:rPr>
      </w:pPr>
      <w:r w:rsidRPr="00BB0926">
        <w:rPr>
          <w:rFonts w:ascii="Times New Roman" w:eastAsia="Times New Roman" w:hAnsi="Times New Roman" w:cs="Times New Roman"/>
          <w:b/>
          <w:sz w:val="24"/>
          <w:szCs w:val="20"/>
          <w:highlight w:val="yellow"/>
          <w:lang w:eastAsia="ko-KR"/>
        </w:rPr>
        <w:t xml:space="preserve">NOT 1: </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Çizelgeler tablosunu oluşturmak için tabloda yer alacak başlıkların yazı tipi olarak "Giriş" bölümünde "Stiller" kısmında " yer alan "Cizelgeler_Dizini" stilini seçmek gerekir.</w:t>
      </w:r>
    </w:p>
    <w:p w14:paraId="56656D83" w14:textId="50D9099B" w:rsidR="00BB0926" w:rsidRPr="00BB0926" w:rsidRDefault="00BB0926" w:rsidP="00BB0926">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BB0926">
        <w:rPr>
          <w:rStyle w:val="Kpr"/>
          <w:rFonts w:ascii="Times New Roman" w:hAnsi="Times New Roman" w:cs="Times New Roman"/>
          <w:b/>
          <w:bCs/>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 2</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Tabloda yer alacak bütün metinler seçildikten sonra Çizelgeler Dizini Tablosuna sağ tıklanarak açılan menüden </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"alanı güncelleştir" ve "Tüm Tabloyu" seçeneklerini kullanmak gerekmektedir.</w:t>
      </w:r>
    </w:p>
    <w:p w14:paraId="0C272F2F" w14:textId="3C692B94" w:rsidR="00BB0926" w:rsidRPr="00BB0926" w:rsidRDefault="00BB0926" w:rsidP="00BB0926">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b/>
          <w:bCs/>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3</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Çizelgeler Dizini tablosu otomatik olarak oluşturulduktan sonra tüm tablo seçilerek yazı tipi "Times New Roman" ve yazı boyutu 12 punto seçilir.</w:t>
      </w:r>
    </w:p>
    <w:p w14:paraId="529275F8" w14:textId="2CF54AEA" w:rsidR="00BB0926" w:rsidRPr="00984787" w:rsidRDefault="00BB0926" w:rsidP="00BB0926">
      <w:pPr>
        <w:rPr>
          <w:rStyle w:val="K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b/>
          <w:bCs/>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4</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 tez şablonu örnek amaçlı oluşturulmuştur. Daha detaylı bilgi için lütfen tez yazım klavuzunu inceleyiniz.</w:t>
      </w:r>
    </w:p>
    <w:p w14:paraId="3D977246" w14:textId="7607C337" w:rsidR="00EE62CD" w:rsidRDefault="00EE62CD" w:rsidP="00EE62CD">
      <w:pPr>
        <w:jc w:val="both"/>
        <w:rPr>
          <w:rFonts w:ascii="Times New Roman" w:eastAsia="Times New Roman" w:hAnsi="Times New Roman" w:cs="Times New Roman"/>
          <w:b/>
          <w:sz w:val="24"/>
          <w:szCs w:val="20"/>
          <w:lang w:eastAsia="ko-KR"/>
        </w:rPr>
      </w:pPr>
    </w:p>
    <w:p w14:paraId="22D90261" w14:textId="7A3CFE34" w:rsidR="00EE62CD" w:rsidRDefault="00EE62CD" w:rsidP="00EE62CD">
      <w:pPr>
        <w:jc w:val="both"/>
        <w:rPr>
          <w:rFonts w:ascii="Times New Roman" w:eastAsia="Times New Roman" w:hAnsi="Times New Roman" w:cs="Times New Roman"/>
          <w:b/>
          <w:sz w:val="24"/>
          <w:szCs w:val="20"/>
          <w:lang w:eastAsia="ko-KR"/>
        </w:rPr>
      </w:pPr>
    </w:p>
    <w:p w14:paraId="10F10F39" w14:textId="0AE1BAC7" w:rsidR="00EE62CD" w:rsidRDefault="00EE62CD" w:rsidP="00EE62CD">
      <w:pPr>
        <w:jc w:val="both"/>
        <w:rPr>
          <w:rFonts w:ascii="Times New Roman" w:eastAsia="Times New Roman" w:hAnsi="Times New Roman" w:cs="Times New Roman"/>
          <w:b/>
          <w:sz w:val="24"/>
          <w:szCs w:val="20"/>
          <w:lang w:eastAsia="ko-KR"/>
        </w:rPr>
      </w:pPr>
    </w:p>
    <w:p w14:paraId="10C71932" w14:textId="411E4FC8" w:rsidR="00EE62CD" w:rsidRDefault="00EE62CD" w:rsidP="00EE62CD">
      <w:pPr>
        <w:jc w:val="both"/>
        <w:rPr>
          <w:rFonts w:ascii="Times New Roman" w:eastAsia="Times New Roman" w:hAnsi="Times New Roman" w:cs="Times New Roman"/>
          <w:b/>
          <w:sz w:val="24"/>
          <w:szCs w:val="20"/>
          <w:lang w:eastAsia="ko-KR"/>
        </w:rPr>
      </w:pPr>
    </w:p>
    <w:p w14:paraId="42E78379" w14:textId="46AB8E4D" w:rsidR="00EE62CD" w:rsidRDefault="00EE62CD" w:rsidP="00EE62CD">
      <w:pPr>
        <w:jc w:val="both"/>
        <w:rPr>
          <w:rFonts w:ascii="Times New Roman" w:eastAsia="Times New Roman" w:hAnsi="Times New Roman" w:cs="Times New Roman"/>
          <w:b/>
          <w:sz w:val="24"/>
          <w:szCs w:val="20"/>
          <w:lang w:eastAsia="ko-KR"/>
        </w:rPr>
      </w:pPr>
    </w:p>
    <w:p w14:paraId="3E7EF58B" w14:textId="279E999C" w:rsidR="00EE62CD" w:rsidRDefault="00EE62CD" w:rsidP="00EE62CD">
      <w:pPr>
        <w:jc w:val="both"/>
        <w:rPr>
          <w:rFonts w:ascii="Times New Roman" w:eastAsia="Times New Roman" w:hAnsi="Times New Roman" w:cs="Times New Roman"/>
          <w:b/>
          <w:sz w:val="24"/>
          <w:szCs w:val="20"/>
          <w:lang w:eastAsia="ko-KR"/>
        </w:rPr>
      </w:pPr>
    </w:p>
    <w:p w14:paraId="0A77AD6C" w14:textId="2C44C11B" w:rsidR="00EE62CD" w:rsidRDefault="00EE62CD" w:rsidP="00EE62CD">
      <w:pPr>
        <w:jc w:val="both"/>
        <w:rPr>
          <w:rFonts w:ascii="Times New Roman" w:eastAsia="Times New Roman" w:hAnsi="Times New Roman" w:cs="Times New Roman"/>
          <w:b/>
          <w:sz w:val="24"/>
          <w:szCs w:val="20"/>
          <w:lang w:eastAsia="ko-KR"/>
        </w:rPr>
      </w:pPr>
    </w:p>
    <w:p w14:paraId="64B0FD7A" w14:textId="74F914E6" w:rsidR="00EE62CD" w:rsidRDefault="00EE62CD" w:rsidP="00EE62CD">
      <w:pPr>
        <w:jc w:val="both"/>
        <w:rPr>
          <w:rFonts w:ascii="Times New Roman" w:eastAsia="Times New Roman" w:hAnsi="Times New Roman" w:cs="Times New Roman"/>
          <w:b/>
          <w:sz w:val="24"/>
          <w:szCs w:val="20"/>
          <w:lang w:eastAsia="ko-KR"/>
        </w:rPr>
      </w:pPr>
    </w:p>
    <w:p w14:paraId="12A3A4C2" w14:textId="2AF45ADA" w:rsidR="00EE62CD" w:rsidRDefault="00EE62CD" w:rsidP="00EE62CD">
      <w:pPr>
        <w:jc w:val="both"/>
        <w:rPr>
          <w:rFonts w:ascii="Times New Roman" w:eastAsia="Times New Roman" w:hAnsi="Times New Roman" w:cs="Times New Roman"/>
          <w:b/>
          <w:sz w:val="24"/>
          <w:szCs w:val="20"/>
          <w:lang w:eastAsia="ko-KR"/>
        </w:rPr>
      </w:pPr>
    </w:p>
    <w:p w14:paraId="68C4AC28" w14:textId="5C0D6AC6" w:rsidR="00EE62CD" w:rsidRDefault="00EE62CD" w:rsidP="00EE62CD">
      <w:pPr>
        <w:jc w:val="both"/>
        <w:rPr>
          <w:rFonts w:ascii="Times New Roman" w:eastAsia="Times New Roman" w:hAnsi="Times New Roman" w:cs="Times New Roman"/>
          <w:b/>
          <w:sz w:val="24"/>
          <w:szCs w:val="20"/>
          <w:lang w:eastAsia="ko-KR"/>
        </w:rPr>
      </w:pPr>
    </w:p>
    <w:p w14:paraId="09C60B85" w14:textId="0DB49BC6" w:rsidR="00EE62CD" w:rsidRDefault="00EE62CD" w:rsidP="00EE62CD">
      <w:pPr>
        <w:jc w:val="both"/>
        <w:rPr>
          <w:rFonts w:ascii="Times New Roman" w:eastAsia="Times New Roman" w:hAnsi="Times New Roman" w:cs="Times New Roman"/>
          <w:b/>
          <w:sz w:val="24"/>
          <w:szCs w:val="20"/>
          <w:lang w:eastAsia="ko-KR"/>
        </w:rPr>
      </w:pPr>
    </w:p>
    <w:p w14:paraId="64C8C615" w14:textId="0563F497" w:rsidR="00EE62CD" w:rsidRDefault="00EE62CD" w:rsidP="00EE62CD">
      <w:pPr>
        <w:jc w:val="both"/>
        <w:rPr>
          <w:rFonts w:ascii="Times New Roman" w:eastAsia="Times New Roman" w:hAnsi="Times New Roman" w:cs="Times New Roman"/>
          <w:b/>
          <w:sz w:val="24"/>
          <w:szCs w:val="20"/>
          <w:lang w:eastAsia="ko-KR"/>
        </w:rPr>
      </w:pPr>
    </w:p>
    <w:p w14:paraId="66AAF9FA" w14:textId="4844E3B5" w:rsidR="00EE62CD" w:rsidRDefault="00EE62CD" w:rsidP="00EE62CD">
      <w:pPr>
        <w:jc w:val="both"/>
        <w:rPr>
          <w:rFonts w:ascii="Times New Roman" w:eastAsia="Times New Roman" w:hAnsi="Times New Roman" w:cs="Times New Roman"/>
          <w:b/>
          <w:sz w:val="24"/>
          <w:szCs w:val="20"/>
          <w:lang w:eastAsia="ko-KR"/>
        </w:rPr>
      </w:pPr>
    </w:p>
    <w:p w14:paraId="15E06236" w14:textId="5C2461B8" w:rsidR="00EE62CD" w:rsidRDefault="00EE62CD" w:rsidP="00EE62CD">
      <w:pPr>
        <w:jc w:val="both"/>
        <w:rPr>
          <w:rFonts w:ascii="Times New Roman" w:eastAsia="Times New Roman" w:hAnsi="Times New Roman" w:cs="Times New Roman"/>
          <w:b/>
          <w:sz w:val="24"/>
          <w:szCs w:val="20"/>
          <w:lang w:eastAsia="ko-KR"/>
        </w:rPr>
      </w:pPr>
    </w:p>
    <w:p w14:paraId="49155B97" w14:textId="536783ED" w:rsidR="00EE62CD" w:rsidRDefault="00EE62CD" w:rsidP="00EE62CD">
      <w:pPr>
        <w:jc w:val="both"/>
        <w:rPr>
          <w:rFonts w:ascii="Times New Roman" w:eastAsia="Times New Roman" w:hAnsi="Times New Roman" w:cs="Times New Roman"/>
          <w:b/>
          <w:sz w:val="24"/>
          <w:szCs w:val="20"/>
          <w:lang w:eastAsia="ko-KR"/>
        </w:rPr>
      </w:pPr>
    </w:p>
    <w:p w14:paraId="453CED4B" w14:textId="4D683A0D" w:rsidR="00EE62CD" w:rsidRDefault="00EE62CD" w:rsidP="00EE62CD">
      <w:pPr>
        <w:jc w:val="both"/>
        <w:rPr>
          <w:rFonts w:ascii="Times New Roman" w:eastAsia="Times New Roman" w:hAnsi="Times New Roman" w:cs="Times New Roman"/>
          <w:b/>
          <w:sz w:val="24"/>
          <w:szCs w:val="20"/>
          <w:lang w:eastAsia="ko-KR"/>
        </w:rPr>
      </w:pPr>
    </w:p>
    <w:p w14:paraId="3287DC77" w14:textId="046DC141" w:rsidR="00055498" w:rsidRDefault="00055498">
      <w:pPr>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br w:type="page"/>
      </w:r>
    </w:p>
    <w:p w14:paraId="45B909FE" w14:textId="77777777" w:rsidR="00055498" w:rsidRDefault="00055498" w:rsidP="00055498">
      <w:pPr>
        <w:pStyle w:val="icindekiler"/>
        <w:jc w:val="center"/>
      </w:pPr>
      <w:bookmarkStart w:id="11" w:name="_Toc68769563"/>
      <w:r w:rsidRPr="00EE62CD">
        <w:lastRenderedPageBreak/>
        <w:t>ŞEKİLLER DİZİNİ</w:t>
      </w:r>
      <w:bookmarkEnd w:id="11"/>
    </w:p>
    <w:p w14:paraId="4D705168" w14:textId="37BCADEB" w:rsidR="00BC3CBC" w:rsidRPr="00BC3CBC" w:rsidRDefault="00BC3CBC">
      <w:pPr>
        <w:pStyle w:val="ekillerTablosu"/>
        <w:tabs>
          <w:tab w:val="right" w:leader="dot" w:pos="8210"/>
        </w:tabs>
        <w:rPr>
          <w:rFonts w:ascii="Times New Roman" w:eastAsiaTheme="minorEastAsia" w:hAnsi="Times New Roman" w:cs="Times New Roman"/>
          <w:noProof/>
          <w:sz w:val="24"/>
          <w:szCs w:val="24"/>
        </w:rPr>
      </w:pPr>
      <w:r>
        <w:rPr>
          <w:rFonts w:ascii="Times New Roman" w:eastAsia="Times New Roman" w:hAnsi="Times New Roman" w:cs="Times New Roman"/>
          <w:b/>
          <w:sz w:val="24"/>
          <w:szCs w:val="20"/>
          <w:lang w:eastAsia="ko-KR"/>
        </w:rPr>
        <w:fldChar w:fldCharType="begin"/>
      </w:r>
      <w:r>
        <w:rPr>
          <w:rFonts w:ascii="Times New Roman" w:eastAsia="Times New Roman" w:hAnsi="Times New Roman" w:cs="Times New Roman"/>
          <w:b/>
          <w:sz w:val="24"/>
          <w:szCs w:val="20"/>
          <w:lang w:eastAsia="ko-KR"/>
        </w:rPr>
        <w:instrText xml:space="preserve"> TOC \h \z \t "Sekiller_Dizini" \c </w:instrText>
      </w:r>
      <w:r>
        <w:rPr>
          <w:rFonts w:ascii="Times New Roman" w:eastAsia="Times New Roman" w:hAnsi="Times New Roman" w:cs="Times New Roman"/>
          <w:b/>
          <w:sz w:val="24"/>
          <w:szCs w:val="20"/>
          <w:lang w:eastAsia="ko-KR"/>
        </w:rPr>
        <w:fldChar w:fldCharType="separate"/>
      </w:r>
      <w:hyperlink w:anchor="_Toc68711830" w:history="1">
        <w:r w:rsidRPr="00BC3CBC">
          <w:rPr>
            <w:rStyle w:val="Kpr"/>
            <w:rFonts w:ascii="Times New Roman" w:hAnsi="Times New Roman" w:cs="Times New Roman"/>
            <w:noProof/>
            <w:sz w:val="24"/>
            <w:szCs w:val="24"/>
          </w:rPr>
          <w:t>Şekil 1.1. Karşıt akışta rejeneratör etkinliğinin R ile değişimi</w:t>
        </w:r>
        <w:r w:rsidRPr="00BC3CBC">
          <w:rPr>
            <w:rFonts w:ascii="Times New Roman" w:hAnsi="Times New Roman" w:cs="Times New Roman"/>
            <w:noProof/>
            <w:webHidden/>
            <w:sz w:val="24"/>
            <w:szCs w:val="24"/>
          </w:rPr>
          <w:tab/>
        </w:r>
        <w:r w:rsidRPr="00BC3CBC">
          <w:rPr>
            <w:rFonts w:ascii="Times New Roman" w:hAnsi="Times New Roman" w:cs="Times New Roman"/>
            <w:noProof/>
            <w:webHidden/>
            <w:sz w:val="24"/>
            <w:szCs w:val="24"/>
          </w:rPr>
          <w:fldChar w:fldCharType="begin"/>
        </w:r>
        <w:r w:rsidRPr="00BC3CBC">
          <w:rPr>
            <w:rFonts w:ascii="Times New Roman" w:hAnsi="Times New Roman" w:cs="Times New Roman"/>
            <w:noProof/>
            <w:webHidden/>
            <w:sz w:val="24"/>
            <w:szCs w:val="24"/>
          </w:rPr>
          <w:instrText xml:space="preserve"> PAGEREF _Toc68711830 \h </w:instrText>
        </w:r>
        <w:r w:rsidRPr="00BC3CBC">
          <w:rPr>
            <w:rFonts w:ascii="Times New Roman" w:hAnsi="Times New Roman" w:cs="Times New Roman"/>
            <w:noProof/>
            <w:webHidden/>
            <w:sz w:val="24"/>
            <w:szCs w:val="24"/>
          </w:rPr>
        </w:r>
        <w:r w:rsidRPr="00BC3CBC">
          <w:rPr>
            <w:rFonts w:ascii="Times New Roman" w:hAnsi="Times New Roman" w:cs="Times New Roman"/>
            <w:noProof/>
            <w:webHidden/>
            <w:sz w:val="24"/>
            <w:szCs w:val="24"/>
          </w:rPr>
          <w:fldChar w:fldCharType="separate"/>
        </w:r>
        <w:r w:rsidR="009D47FA">
          <w:rPr>
            <w:rFonts w:ascii="Times New Roman" w:hAnsi="Times New Roman" w:cs="Times New Roman"/>
            <w:noProof/>
            <w:webHidden/>
            <w:sz w:val="24"/>
            <w:szCs w:val="24"/>
          </w:rPr>
          <w:t>6</w:t>
        </w:r>
        <w:r w:rsidRPr="00BC3CBC">
          <w:rPr>
            <w:rFonts w:ascii="Times New Roman" w:hAnsi="Times New Roman" w:cs="Times New Roman"/>
            <w:noProof/>
            <w:webHidden/>
            <w:sz w:val="24"/>
            <w:szCs w:val="24"/>
          </w:rPr>
          <w:fldChar w:fldCharType="end"/>
        </w:r>
      </w:hyperlink>
    </w:p>
    <w:p w14:paraId="019B8733" w14:textId="68EFE2B0" w:rsidR="00EE62CD" w:rsidRDefault="00BC3CBC" w:rsidP="00EE62CD">
      <w:pPr>
        <w:jc w:val="both"/>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fldChar w:fldCharType="end"/>
      </w:r>
    </w:p>
    <w:p w14:paraId="748227A2" w14:textId="143109DD" w:rsidR="00BB0926" w:rsidRPr="00BB0926" w:rsidRDefault="00BB0926" w:rsidP="00BB0926">
      <w:pPr>
        <w:jc w:val="both"/>
        <w:rPr>
          <w:rFonts w:ascii="Times New Roman" w:eastAsia="Times New Roman" w:hAnsi="Times New Roman" w:cs="Times New Roman"/>
          <w:b/>
          <w:sz w:val="24"/>
          <w:szCs w:val="20"/>
          <w:highlight w:val="yellow"/>
          <w:lang w:eastAsia="ko-KR"/>
        </w:rPr>
      </w:pPr>
      <w:r w:rsidRPr="00BB0926">
        <w:rPr>
          <w:rFonts w:ascii="Times New Roman" w:eastAsia="Times New Roman" w:hAnsi="Times New Roman" w:cs="Times New Roman"/>
          <w:b/>
          <w:sz w:val="24"/>
          <w:szCs w:val="20"/>
          <w:highlight w:val="yellow"/>
          <w:lang w:eastAsia="ko-KR"/>
        </w:rPr>
        <w:t xml:space="preserve">NOT 1: </w:t>
      </w:r>
      <w: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Şekiller dizini</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tablosunu oluşturmak için tabloda yer alacak başlıkların yazı tipi olarak "Giriş" bölümünde "Stiller" kısmında " yer alan "</w:t>
      </w:r>
      <w: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Sekiller</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_Dizini" stilini seçmek gerekir.</w:t>
      </w:r>
    </w:p>
    <w:p w14:paraId="40377919" w14:textId="4FA100FE" w:rsidR="00BB0926" w:rsidRPr="00BB0926" w:rsidRDefault="00BB0926" w:rsidP="00BB0926">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BB0926">
        <w:rPr>
          <w:rStyle w:val="Kpr"/>
          <w:rFonts w:ascii="Times New Roman" w:hAnsi="Times New Roman" w:cs="Times New Roman"/>
          <w:b/>
          <w:bCs/>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 2</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Tabloda yer alacak bütün metinler seçildikten sonra </w:t>
      </w:r>
      <w: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Şekiller</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Dizini Tablosuna sağ tıklanarak açılan menüden </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"alanı güncelleştir" ve "Tüm Tabloyu" seçeneklerini kullanmak gerekmektedir.</w:t>
      </w:r>
    </w:p>
    <w:p w14:paraId="2B2D88AD" w14:textId="14AB12B4" w:rsidR="00BB0926" w:rsidRPr="00BB0926" w:rsidRDefault="00BB0926" w:rsidP="00BB0926">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b/>
          <w:bCs/>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3</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Şekiller</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Dizini tablosu otomatik olarak oluşturulduktan sonra tüm tablo seçilerek yazı tipi "Times New Roman" ve yazı boyutu 12 punto seçilir.</w:t>
      </w:r>
    </w:p>
    <w:p w14:paraId="0CE13176" w14:textId="77777777" w:rsidR="00BB0926" w:rsidRPr="00984787" w:rsidRDefault="00BB0926" w:rsidP="00BB0926">
      <w:pPr>
        <w:rPr>
          <w:rStyle w:val="K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b/>
          <w:bCs/>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4</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 tez şablonu örnek amaçlı oluşturulmuştur. Daha detaylı bilgi için lütfen tez yazım klavuzunu inceleyiniz.</w:t>
      </w:r>
    </w:p>
    <w:p w14:paraId="54CF28DD" w14:textId="77777777" w:rsidR="00055498" w:rsidRDefault="00055498" w:rsidP="00055498">
      <w:pPr>
        <w:jc w:val="both"/>
        <w:rPr>
          <w:rFonts w:ascii="Times New Roman" w:eastAsia="Times New Roman" w:hAnsi="Times New Roman" w:cs="Times New Roman"/>
          <w:b/>
          <w:sz w:val="24"/>
          <w:szCs w:val="20"/>
          <w:lang w:eastAsia="ko-KR"/>
        </w:rPr>
      </w:pPr>
    </w:p>
    <w:p w14:paraId="6D6A4F17" w14:textId="226919B9" w:rsidR="00EE62CD" w:rsidRDefault="00EE62CD" w:rsidP="00EE62CD">
      <w:pPr>
        <w:jc w:val="both"/>
        <w:rPr>
          <w:rFonts w:ascii="Times New Roman" w:eastAsia="Times New Roman" w:hAnsi="Times New Roman" w:cs="Times New Roman"/>
          <w:b/>
          <w:sz w:val="24"/>
          <w:szCs w:val="20"/>
          <w:lang w:eastAsia="ko-KR"/>
        </w:rPr>
      </w:pPr>
    </w:p>
    <w:p w14:paraId="350C8521" w14:textId="3C5C224C" w:rsidR="00EE62CD" w:rsidRDefault="00EE62CD" w:rsidP="00EE62CD">
      <w:pPr>
        <w:jc w:val="both"/>
        <w:rPr>
          <w:rFonts w:ascii="Times New Roman" w:eastAsia="Times New Roman" w:hAnsi="Times New Roman" w:cs="Times New Roman"/>
          <w:b/>
          <w:sz w:val="24"/>
          <w:szCs w:val="20"/>
          <w:lang w:eastAsia="ko-KR"/>
        </w:rPr>
      </w:pPr>
    </w:p>
    <w:p w14:paraId="359C993F" w14:textId="53AFE558" w:rsidR="00EE62CD" w:rsidRDefault="00EE62CD" w:rsidP="00EE62CD">
      <w:pPr>
        <w:jc w:val="both"/>
        <w:rPr>
          <w:rFonts w:ascii="Times New Roman" w:eastAsia="Times New Roman" w:hAnsi="Times New Roman" w:cs="Times New Roman"/>
          <w:b/>
          <w:sz w:val="24"/>
          <w:szCs w:val="20"/>
          <w:lang w:eastAsia="ko-KR"/>
        </w:rPr>
      </w:pPr>
    </w:p>
    <w:p w14:paraId="1DFE4A8C" w14:textId="3F7E8DB7" w:rsidR="00EE62CD" w:rsidRDefault="00EE62CD" w:rsidP="00EE62CD">
      <w:pPr>
        <w:jc w:val="both"/>
        <w:rPr>
          <w:rFonts w:ascii="Times New Roman" w:eastAsia="Times New Roman" w:hAnsi="Times New Roman" w:cs="Times New Roman"/>
          <w:b/>
          <w:sz w:val="24"/>
          <w:szCs w:val="20"/>
          <w:lang w:eastAsia="ko-KR"/>
        </w:rPr>
      </w:pPr>
    </w:p>
    <w:p w14:paraId="750F6970" w14:textId="6B4CE439" w:rsidR="00EE62CD" w:rsidRDefault="00EE62CD" w:rsidP="00EE62CD">
      <w:pPr>
        <w:jc w:val="both"/>
        <w:rPr>
          <w:rFonts w:ascii="Times New Roman" w:eastAsia="Times New Roman" w:hAnsi="Times New Roman" w:cs="Times New Roman"/>
          <w:b/>
          <w:sz w:val="24"/>
          <w:szCs w:val="20"/>
          <w:lang w:eastAsia="ko-KR"/>
        </w:rPr>
      </w:pPr>
    </w:p>
    <w:p w14:paraId="7FDC4654" w14:textId="40830CCF" w:rsidR="00EE62CD" w:rsidRDefault="00EE62CD" w:rsidP="00EE62CD">
      <w:pPr>
        <w:jc w:val="both"/>
        <w:rPr>
          <w:rFonts w:ascii="Times New Roman" w:eastAsia="Times New Roman" w:hAnsi="Times New Roman" w:cs="Times New Roman"/>
          <w:b/>
          <w:sz w:val="24"/>
          <w:szCs w:val="20"/>
          <w:lang w:eastAsia="ko-KR"/>
        </w:rPr>
      </w:pPr>
    </w:p>
    <w:p w14:paraId="7E8F4A9F" w14:textId="5A2EA567" w:rsidR="00EE62CD" w:rsidRDefault="00EE62CD" w:rsidP="00EE62CD">
      <w:pPr>
        <w:jc w:val="both"/>
        <w:rPr>
          <w:rFonts w:ascii="Times New Roman" w:eastAsia="Times New Roman" w:hAnsi="Times New Roman" w:cs="Times New Roman"/>
          <w:b/>
          <w:sz w:val="24"/>
          <w:szCs w:val="20"/>
          <w:lang w:eastAsia="ko-KR"/>
        </w:rPr>
      </w:pPr>
    </w:p>
    <w:p w14:paraId="4A8C5322" w14:textId="045E1CB7" w:rsidR="00EE62CD" w:rsidRDefault="00EE62CD" w:rsidP="00EE62CD">
      <w:pPr>
        <w:jc w:val="both"/>
        <w:rPr>
          <w:rFonts w:ascii="Times New Roman" w:eastAsia="Times New Roman" w:hAnsi="Times New Roman" w:cs="Times New Roman"/>
          <w:b/>
          <w:sz w:val="24"/>
          <w:szCs w:val="20"/>
          <w:lang w:eastAsia="ko-KR"/>
        </w:rPr>
      </w:pPr>
    </w:p>
    <w:p w14:paraId="29805865" w14:textId="3BCBF235" w:rsidR="00EE62CD" w:rsidRDefault="00EE62CD" w:rsidP="00EE62CD">
      <w:pPr>
        <w:jc w:val="both"/>
        <w:rPr>
          <w:rFonts w:ascii="Times New Roman" w:eastAsia="Times New Roman" w:hAnsi="Times New Roman" w:cs="Times New Roman"/>
          <w:b/>
          <w:sz w:val="24"/>
          <w:szCs w:val="20"/>
          <w:lang w:eastAsia="ko-KR"/>
        </w:rPr>
      </w:pPr>
    </w:p>
    <w:p w14:paraId="1A17BB17" w14:textId="1B71210C" w:rsidR="00EE62CD" w:rsidRDefault="00EE62CD" w:rsidP="00EE62CD">
      <w:pPr>
        <w:jc w:val="both"/>
        <w:rPr>
          <w:rFonts w:ascii="Times New Roman" w:eastAsia="Times New Roman" w:hAnsi="Times New Roman" w:cs="Times New Roman"/>
          <w:b/>
          <w:sz w:val="24"/>
          <w:szCs w:val="20"/>
          <w:lang w:eastAsia="ko-KR"/>
        </w:rPr>
      </w:pPr>
    </w:p>
    <w:p w14:paraId="5E0D8BF8" w14:textId="48BF954A" w:rsidR="00EE62CD" w:rsidRDefault="00EE62CD" w:rsidP="00EE62CD">
      <w:pPr>
        <w:jc w:val="both"/>
        <w:rPr>
          <w:rFonts w:ascii="Times New Roman" w:eastAsia="Times New Roman" w:hAnsi="Times New Roman" w:cs="Times New Roman"/>
          <w:b/>
          <w:sz w:val="24"/>
          <w:szCs w:val="20"/>
          <w:lang w:eastAsia="ko-KR"/>
        </w:rPr>
      </w:pPr>
    </w:p>
    <w:p w14:paraId="09FC1832" w14:textId="2738E72B" w:rsidR="00EE62CD" w:rsidRDefault="00EE62CD" w:rsidP="00EE62CD">
      <w:pPr>
        <w:jc w:val="both"/>
        <w:rPr>
          <w:rFonts w:ascii="Times New Roman" w:eastAsia="Times New Roman" w:hAnsi="Times New Roman" w:cs="Times New Roman"/>
          <w:b/>
          <w:sz w:val="24"/>
          <w:szCs w:val="20"/>
          <w:lang w:eastAsia="ko-KR"/>
        </w:rPr>
      </w:pPr>
    </w:p>
    <w:p w14:paraId="73F97581" w14:textId="441DCE93" w:rsidR="00EE62CD" w:rsidRDefault="00EE62CD" w:rsidP="00EE62CD">
      <w:pPr>
        <w:jc w:val="both"/>
        <w:rPr>
          <w:rFonts w:ascii="Times New Roman" w:eastAsia="Times New Roman" w:hAnsi="Times New Roman" w:cs="Times New Roman"/>
          <w:b/>
          <w:sz w:val="24"/>
          <w:szCs w:val="20"/>
          <w:lang w:eastAsia="ko-KR"/>
        </w:rPr>
      </w:pPr>
    </w:p>
    <w:p w14:paraId="656C5377" w14:textId="64AEA22D" w:rsidR="00EE62CD" w:rsidRDefault="00055498" w:rsidP="00055498">
      <w:pPr>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br w:type="page"/>
      </w:r>
    </w:p>
    <w:p w14:paraId="7F413A7D" w14:textId="77777777" w:rsidR="00055498" w:rsidRDefault="00055498" w:rsidP="00055498">
      <w:pPr>
        <w:pStyle w:val="icindekiler"/>
        <w:jc w:val="center"/>
      </w:pPr>
      <w:bookmarkStart w:id="12" w:name="_Toc68769564"/>
      <w:r w:rsidRPr="00EE62CD">
        <w:lastRenderedPageBreak/>
        <w:t>SİMGELER ve KISALTMALAR</w:t>
      </w:r>
      <w:bookmarkEnd w:id="12"/>
    </w:p>
    <w:p w14:paraId="70251F9E" w14:textId="5B3AED01" w:rsidR="00EE62CD" w:rsidRDefault="00EE62CD" w:rsidP="00EE62CD">
      <w:pPr>
        <w:spacing w:line="360" w:lineRule="auto"/>
        <w:jc w:val="both"/>
        <w:rPr>
          <w:rFonts w:ascii="Times New Roman" w:eastAsia="Times New Roman" w:hAnsi="Times New Roman" w:cs="Times New Roman"/>
          <w:b/>
          <w:sz w:val="24"/>
          <w:szCs w:val="20"/>
          <w:lang w:eastAsia="ko-KR"/>
        </w:rPr>
      </w:pPr>
    </w:p>
    <w:p w14:paraId="6379BCF2"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A</w:t>
      </w:r>
      <w:r w:rsidRPr="00EE62CD">
        <w:rPr>
          <w:rFonts w:ascii="Times New Roman" w:eastAsia="Times New Roman" w:hAnsi="Times New Roman" w:cs="Times New Roman"/>
          <w:sz w:val="24"/>
          <w:szCs w:val="20"/>
          <w:highlight w:val="yellow"/>
          <w:lang w:eastAsia="ko-KR"/>
        </w:rPr>
        <w:tab/>
        <w:t>Kesit alan</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(m</w:t>
      </w:r>
      <w:r w:rsidRPr="00EE62CD">
        <w:rPr>
          <w:rFonts w:ascii="Times New Roman" w:eastAsia="Times New Roman" w:hAnsi="Times New Roman" w:cs="Times New Roman"/>
          <w:sz w:val="24"/>
          <w:szCs w:val="20"/>
          <w:highlight w:val="yellow"/>
          <w:vertAlign w:val="superscript"/>
          <w:lang w:eastAsia="ko-KR"/>
        </w:rPr>
        <w:t>2</w:t>
      </w:r>
      <w:r w:rsidRPr="00EE62CD">
        <w:rPr>
          <w:rFonts w:ascii="Times New Roman" w:eastAsia="Times New Roman" w:hAnsi="Times New Roman" w:cs="Times New Roman"/>
          <w:sz w:val="24"/>
          <w:szCs w:val="20"/>
          <w:highlight w:val="yellow"/>
          <w:lang w:eastAsia="ko-KR"/>
        </w:rPr>
        <w:t>)</w:t>
      </w:r>
    </w:p>
    <w:p w14:paraId="5052742B"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C</w:t>
      </w:r>
      <w:r w:rsidRPr="00EE62CD">
        <w:rPr>
          <w:rFonts w:ascii="Times New Roman" w:eastAsia="Times New Roman" w:hAnsi="Times New Roman" w:cs="Times New Roman"/>
          <w:sz w:val="24"/>
          <w:szCs w:val="20"/>
          <w:highlight w:val="yellow"/>
          <w:vertAlign w:val="subscript"/>
          <w:lang w:eastAsia="ko-KR"/>
        </w:rPr>
        <w:t>p</w:t>
      </w:r>
      <w:r w:rsidRPr="00EE62CD">
        <w:rPr>
          <w:rFonts w:ascii="Times New Roman" w:eastAsia="Times New Roman" w:hAnsi="Times New Roman" w:cs="Times New Roman"/>
          <w:sz w:val="24"/>
          <w:szCs w:val="20"/>
          <w:highlight w:val="yellow"/>
          <w:lang w:eastAsia="ko-KR"/>
        </w:rPr>
        <w:tab/>
        <w:t>Akışkanın özgül ısısı</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(J kg</w:t>
      </w:r>
      <w:r w:rsidRPr="00EE62CD">
        <w:rPr>
          <w:rFonts w:ascii="Times New Roman" w:eastAsia="Times New Roman" w:hAnsi="Times New Roman" w:cs="Times New Roman"/>
          <w:sz w:val="24"/>
          <w:szCs w:val="20"/>
          <w:highlight w:val="yellow"/>
          <w:vertAlign w:val="superscript"/>
          <w:lang w:eastAsia="ko-KR"/>
        </w:rPr>
        <w:t xml:space="preserve">-1 </w:t>
      </w:r>
      <w:r w:rsidRPr="00EE62CD">
        <w:rPr>
          <w:rFonts w:ascii="Times New Roman" w:eastAsia="Times New Roman" w:hAnsi="Times New Roman" w:cs="Times New Roman"/>
          <w:sz w:val="24"/>
          <w:szCs w:val="20"/>
          <w:highlight w:val="yellow"/>
          <w:lang w:eastAsia="ko-KR"/>
        </w:rPr>
        <w:t>K</w:t>
      </w:r>
      <w:r w:rsidRPr="00EE62CD">
        <w:rPr>
          <w:rFonts w:ascii="Times New Roman" w:eastAsia="Times New Roman" w:hAnsi="Times New Roman" w:cs="Times New Roman"/>
          <w:sz w:val="24"/>
          <w:szCs w:val="20"/>
          <w:highlight w:val="yellow"/>
          <w:vertAlign w:val="superscript"/>
          <w:lang w:eastAsia="ko-KR"/>
        </w:rPr>
        <w:t>-1</w:t>
      </w:r>
      <w:r w:rsidRPr="00EE62CD">
        <w:rPr>
          <w:rFonts w:ascii="Times New Roman" w:eastAsia="Times New Roman" w:hAnsi="Times New Roman" w:cs="Times New Roman"/>
          <w:sz w:val="24"/>
          <w:szCs w:val="20"/>
          <w:highlight w:val="yellow"/>
          <w:lang w:eastAsia="ko-KR"/>
        </w:rPr>
        <w:t>)</w:t>
      </w:r>
    </w:p>
    <w:p w14:paraId="063F70D0"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Ç</w:t>
      </w:r>
      <w:r w:rsidRPr="00EE62CD">
        <w:rPr>
          <w:rFonts w:ascii="Times New Roman" w:eastAsia="Times New Roman" w:hAnsi="Times New Roman" w:cs="Times New Roman"/>
          <w:sz w:val="24"/>
          <w:szCs w:val="20"/>
          <w:highlight w:val="yellow"/>
          <w:lang w:eastAsia="ko-KR"/>
        </w:rPr>
        <w:tab/>
        <w:t>Matris kanalının çevresi</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(m)</w:t>
      </w:r>
    </w:p>
    <w:p w14:paraId="4AD79136"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F</w:t>
      </w:r>
      <w:r w:rsidRPr="00EE62CD">
        <w:rPr>
          <w:rFonts w:ascii="Times New Roman" w:eastAsia="Times New Roman" w:hAnsi="Times New Roman" w:cs="Times New Roman"/>
          <w:sz w:val="24"/>
          <w:szCs w:val="20"/>
          <w:highlight w:val="yellow"/>
          <w:lang w:eastAsia="ko-KR"/>
        </w:rPr>
        <w:tab/>
        <w:t>Isı transfer edilen yüzey alanı</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(m</w:t>
      </w:r>
      <w:r w:rsidRPr="00EE62CD">
        <w:rPr>
          <w:rFonts w:ascii="Times New Roman" w:eastAsia="Times New Roman" w:hAnsi="Times New Roman" w:cs="Times New Roman"/>
          <w:sz w:val="24"/>
          <w:szCs w:val="20"/>
          <w:highlight w:val="yellow"/>
          <w:vertAlign w:val="superscript"/>
          <w:lang w:eastAsia="ko-KR"/>
        </w:rPr>
        <w:t>2</w:t>
      </w:r>
      <w:r w:rsidRPr="00EE62CD">
        <w:rPr>
          <w:rFonts w:ascii="Times New Roman" w:eastAsia="Times New Roman" w:hAnsi="Times New Roman" w:cs="Times New Roman"/>
          <w:sz w:val="24"/>
          <w:szCs w:val="20"/>
          <w:highlight w:val="yellow"/>
          <w:lang w:eastAsia="ko-KR"/>
        </w:rPr>
        <w:t>)</w:t>
      </w:r>
    </w:p>
    <w:p w14:paraId="4AEAA08E"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L</w:t>
      </w:r>
      <w:r w:rsidRPr="00EE62CD">
        <w:rPr>
          <w:rFonts w:ascii="Times New Roman" w:eastAsia="Times New Roman" w:hAnsi="Times New Roman" w:cs="Times New Roman"/>
          <w:sz w:val="24"/>
          <w:szCs w:val="20"/>
          <w:highlight w:val="yellow"/>
          <w:lang w:eastAsia="ko-KR"/>
        </w:rPr>
        <w:tab/>
        <w:t>Rejeneratör uzunluğu</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(m)</w:t>
      </w:r>
    </w:p>
    <w:p w14:paraId="261E3C8E"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position w:val="-2"/>
          <w:sz w:val="24"/>
          <w:szCs w:val="20"/>
          <w:highlight w:val="yellow"/>
          <w:lang w:eastAsia="ko-KR"/>
        </w:rPr>
        <w:object w:dxaOrig="260" w:dyaOrig="260" w14:anchorId="7A62D55B">
          <v:shape id="_x0000_i1027" type="#_x0000_t75" style="width:12.75pt;height:12.75pt" o:ole="">
            <v:imagedata r:id="rId18" o:title=""/>
          </v:shape>
          <o:OLEObject Type="Embed" ProgID="Equation.2" ShapeID="_x0000_i1027" DrawAspect="Content" ObjectID="_1717501818" r:id="rId19"/>
        </w:object>
      </w:r>
      <w:r w:rsidRPr="00EE62CD">
        <w:rPr>
          <w:rFonts w:ascii="Times New Roman" w:eastAsia="Times New Roman" w:hAnsi="Times New Roman" w:cs="Times New Roman"/>
          <w:sz w:val="24"/>
          <w:szCs w:val="20"/>
          <w:highlight w:val="yellow"/>
          <w:lang w:eastAsia="ko-KR"/>
        </w:rPr>
        <w:tab/>
        <w:t>Akışkan kütle debisi</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(kg s</w:t>
      </w:r>
      <w:r w:rsidRPr="00EE62CD">
        <w:rPr>
          <w:rFonts w:ascii="Times New Roman" w:eastAsia="Times New Roman" w:hAnsi="Times New Roman" w:cs="Times New Roman"/>
          <w:sz w:val="24"/>
          <w:szCs w:val="20"/>
          <w:highlight w:val="yellow"/>
          <w:vertAlign w:val="superscript"/>
          <w:lang w:eastAsia="ko-KR"/>
        </w:rPr>
        <w:t>-1</w:t>
      </w:r>
      <w:r w:rsidRPr="00EE62CD">
        <w:rPr>
          <w:rFonts w:ascii="Times New Roman" w:eastAsia="Times New Roman" w:hAnsi="Times New Roman" w:cs="Times New Roman"/>
          <w:sz w:val="24"/>
          <w:szCs w:val="20"/>
          <w:highlight w:val="yellow"/>
          <w:lang w:eastAsia="ko-KR"/>
        </w:rPr>
        <w:t>)</w:t>
      </w:r>
    </w:p>
    <w:p w14:paraId="7105ECAC"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Ntu</w:t>
      </w:r>
      <w:r w:rsidRPr="00EE62CD">
        <w:rPr>
          <w:rFonts w:ascii="Times New Roman" w:eastAsia="Times New Roman" w:hAnsi="Times New Roman" w:cs="Times New Roman"/>
          <w:sz w:val="24"/>
          <w:szCs w:val="20"/>
          <w:highlight w:val="yellow"/>
          <w:lang w:eastAsia="ko-KR"/>
        </w:rPr>
        <w:tab/>
        <w:t>Transfer birimi sayısı</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t>
      </w:r>
    </w:p>
    <w:p w14:paraId="0B558191"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Q</w:t>
      </w:r>
      <w:r w:rsidRPr="00EE62CD">
        <w:rPr>
          <w:rFonts w:ascii="Times New Roman" w:eastAsia="Times New Roman" w:hAnsi="Times New Roman" w:cs="Times New Roman"/>
          <w:sz w:val="24"/>
          <w:szCs w:val="20"/>
          <w:highlight w:val="yellow"/>
          <w:vertAlign w:val="subscript"/>
          <w:lang w:eastAsia="ko-KR"/>
        </w:rPr>
        <w:t>a</w:t>
      </w:r>
      <w:r w:rsidRPr="00EE62CD">
        <w:rPr>
          <w:rFonts w:ascii="Times New Roman" w:eastAsia="Times New Roman" w:hAnsi="Times New Roman" w:cs="Times New Roman"/>
          <w:sz w:val="24"/>
          <w:szCs w:val="20"/>
          <w:highlight w:val="yellow"/>
          <w:lang w:eastAsia="ko-KR"/>
        </w:rPr>
        <w:tab/>
        <w:t>Akışkanda akış yönünde transfer edilen ısı</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w:t>
      </w:r>
    </w:p>
    <w:p w14:paraId="6A584D8C"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Q</w:t>
      </w:r>
      <w:r w:rsidRPr="00EE62CD">
        <w:rPr>
          <w:rFonts w:ascii="Times New Roman" w:eastAsia="Times New Roman" w:hAnsi="Times New Roman" w:cs="Times New Roman"/>
          <w:sz w:val="24"/>
          <w:szCs w:val="20"/>
          <w:highlight w:val="yellow"/>
          <w:vertAlign w:val="subscript"/>
          <w:lang w:eastAsia="ko-KR"/>
        </w:rPr>
        <w:t>aD</w:t>
      </w:r>
      <w:r w:rsidRPr="00EE62CD">
        <w:rPr>
          <w:rFonts w:ascii="Times New Roman" w:eastAsia="Times New Roman" w:hAnsi="Times New Roman" w:cs="Times New Roman"/>
          <w:sz w:val="24"/>
          <w:szCs w:val="20"/>
          <w:highlight w:val="yellow"/>
          <w:lang w:eastAsia="ko-KR"/>
        </w:rPr>
        <w:tab/>
        <w:t>Akışkanda depolanan ısı</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w:t>
      </w:r>
    </w:p>
    <w:p w14:paraId="58A3E4B3"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Q</w:t>
      </w:r>
      <w:r w:rsidRPr="00EE62CD">
        <w:rPr>
          <w:rFonts w:ascii="Times New Roman" w:eastAsia="Times New Roman" w:hAnsi="Times New Roman" w:cs="Times New Roman"/>
          <w:sz w:val="24"/>
          <w:szCs w:val="20"/>
          <w:highlight w:val="yellow"/>
          <w:vertAlign w:val="subscript"/>
          <w:lang w:eastAsia="ko-KR"/>
        </w:rPr>
        <w:t>d</w:t>
      </w:r>
      <w:r w:rsidRPr="00EE62CD">
        <w:rPr>
          <w:rFonts w:ascii="Times New Roman" w:eastAsia="Times New Roman" w:hAnsi="Times New Roman" w:cs="Times New Roman"/>
          <w:sz w:val="24"/>
          <w:szCs w:val="20"/>
          <w:highlight w:val="yellow"/>
          <w:lang w:eastAsia="ko-KR"/>
        </w:rPr>
        <w:tab/>
        <w:t>Duvarda akış yönünde transfer edilen ısı</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w:t>
      </w:r>
    </w:p>
    <w:p w14:paraId="22899600"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Q</w:t>
      </w:r>
      <w:r w:rsidRPr="00EE62CD">
        <w:rPr>
          <w:rFonts w:ascii="Times New Roman" w:eastAsia="Times New Roman" w:hAnsi="Times New Roman" w:cs="Times New Roman"/>
          <w:sz w:val="24"/>
          <w:szCs w:val="20"/>
          <w:highlight w:val="yellow"/>
          <w:vertAlign w:val="subscript"/>
          <w:lang w:eastAsia="ko-KR"/>
        </w:rPr>
        <w:t>dD</w:t>
      </w:r>
      <w:r w:rsidRPr="00EE62CD">
        <w:rPr>
          <w:rFonts w:ascii="Times New Roman" w:eastAsia="Times New Roman" w:hAnsi="Times New Roman" w:cs="Times New Roman"/>
          <w:sz w:val="24"/>
          <w:szCs w:val="20"/>
          <w:highlight w:val="yellow"/>
          <w:lang w:eastAsia="ko-KR"/>
        </w:rPr>
        <w:tab/>
        <w:t>Duvarda depolanan ısı</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w:t>
      </w:r>
    </w:p>
    <w:p w14:paraId="134C31DA"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R</w:t>
      </w:r>
      <w:r w:rsidRPr="00EE62CD">
        <w:rPr>
          <w:rFonts w:ascii="Times New Roman" w:eastAsia="Times New Roman" w:hAnsi="Times New Roman" w:cs="Times New Roman"/>
          <w:sz w:val="24"/>
          <w:szCs w:val="20"/>
          <w:highlight w:val="yellow"/>
          <w:lang w:eastAsia="ko-KR"/>
        </w:rPr>
        <w:tab/>
        <w:t>Kütle oranı</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t>
      </w:r>
    </w:p>
    <w:p w14:paraId="6D214658"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T</w:t>
      </w:r>
      <w:r w:rsidRPr="00EE62CD">
        <w:rPr>
          <w:rFonts w:ascii="Times New Roman" w:eastAsia="Times New Roman" w:hAnsi="Times New Roman" w:cs="Times New Roman"/>
          <w:sz w:val="24"/>
          <w:szCs w:val="20"/>
          <w:highlight w:val="yellow"/>
          <w:lang w:eastAsia="ko-KR"/>
        </w:rPr>
        <w:tab/>
        <w:t>Sıcaklık</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(K)</w:t>
      </w:r>
    </w:p>
    <w:p w14:paraId="3094891E"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position w:val="-2"/>
          <w:sz w:val="24"/>
          <w:szCs w:val="20"/>
          <w:highlight w:val="yellow"/>
          <w:lang w:eastAsia="ko-KR"/>
        </w:rPr>
        <w:object w:dxaOrig="200" w:dyaOrig="260" w14:anchorId="3CA00F5A">
          <v:shape id="_x0000_i1028" type="#_x0000_t75" style="width:9.75pt;height:12.75pt" o:ole="">
            <v:imagedata r:id="rId20" o:title=""/>
          </v:shape>
          <o:OLEObject Type="Embed" ProgID="Equation.2" ShapeID="_x0000_i1028" DrawAspect="Content" ObjectID="_1717501819" r:id="rId21"/>
        </w:object>
      </w:r>
      <w:r w:rsidRPr="00EE62CD">
        <w:rPr>
          <w:rFonts w:ascii="Times New Roman" w:eastAsia="Times New Roman" w:hAnsi="Times New Roman" w:cs="Times New Roman"/>
          <w:sz w:val="24"/>
          <w:szCs w:val="20"/>
          <w:highlight w:val="yellow"/>
          <w:lang w:eastAsia="ko-KR"/>
        </w:rPr>
        <w:tab/>
        <w:t>Ortalama sıcaklık</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(K)</w:t>
      </w:r>
    </w:p>
    <w:p w14:paraId="4D5D1425"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t</w:t>
      </w:r>
      <w:r w:rsidRPr="00EE62CD">
        <w:rPr>
          <w:rFonts w:ascii="Times New Roman" w:eastAsia="Times New Roman" w:hAnsi="Times New Roman" w:cs="Times New Roman"/>
          <w:sz w:val="24"/>
          <w:szCs w:val="20"/>
          <w:highlight w:val="yellow"/>
          <w:lang w:eastAsia="ko-KR"/>
        </w:rPr>
        <w:tab/>
        <w:t>Zaman</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(s)</w:t>
      </w:r>
    </w:p>
    <w:p w14:paraId="06DABDE4"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x</w:t>
      </w:r>
      <w:r w:rsidRPr="00EE62CD">
        <w:rPr>
          <w:rFonts w:ascii="Times New Roman" w:eastAsia="Times New Roman" w:hAnsi="Times New Roman" w:cs="Times New Roman"/>
          <w:sz w:val="24"/>
          <w:szCs w:val="20"/>
          <w:highlight w:val="yellow"/>
          <w:lang w:eastAsia="ko-KR"/>
        </w:rPr>
        <w:tab/>
        <w:t>Akış yönündeki koordinat</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(m)</w:t>
      </w:r>
    </w:p>
    <w:p w14:paraId="10B37D44"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V</w:t>
      </w:r>
      <w:r w:rsidRPr="00EE62CD">
        <w:rPr>
          <w:rFonts w:ascii="Times New Roman" w:eastAsia="Times New Roman" w:hAnsi="Times New Roman" w:cs="Times New Roman"/>
          <w:sz w:val="24"/>
          <w:szCs w:val="20"/>
          <w:highlight w:val="yellow"/>
          <w:lang w:eastAsia="ko-KR"/>
        </w:rPr>
        <w:tab/>
        <w:t>Hacim</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(m</w:t>
      </w:r>
      <w:r w:rsidRPr="00EE62CD">
        <w:rPr>
          <w:rFonts w:ascii="Times New Roman" w:eastAsia="Times New Roman" w:hAnsi="Times New Roman" w:cs="Times New Roman"/>
          <w:sz w:val="24"/>
          <w:szCs w:val="20"/>
          <w:highlight w:val="yellow"/>
          <w:vertAlign w:val="superscript"/>
          <w:lang w:eastAsia="ko-KR"/>
        </w:rPr>
        <w:t>3</w:t>
      </w:r>
      <w:r w:rsidRPr="00EE62CD">
        <w:rPr>
          <w:rFonts w:ascii="Times New Roman" w:eastAsia="Times New Roman" w:hAnsi="Times New Roman" w:cs="Times New Roman"/>
          <w:sz w:val="24"/>
          <w:szCs w:val="20"/>
          <w:highlight w:val="yellow"/>
          <w:lang w:eastAsia="ko-KR"/>
        </w:rPr>
        <w:t>)</w:t>
      </w:r>
    </w:p>
    <w:p w14:paraId="66E56BEE" w14:textId="64A98346"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sym w:font="Symbol" w:char="F061"/>
      </w:r>
      <w:r w:rsidRPr="00EE62CD">
        <w:rPr>
          <w:rFonts w:ascii="Times New Roman" w:eastAsia="Times New Roman" w:hAnsi="Times New Roman" w:cs="Times New Roman"/>
          <w:sz w:val="24"/>
          <w:szCs w:val="20"/>
          <w:highlight w:val="yellow"/>
          <w:lang w:eastAsia="ko-KR"/>
        </w:rPr>
        <w:tab/>
        <w:t>Isı transfer katsayısı</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 m</w:t>
      </w:r>
      <w:r w:rsidRPr="00EE62CD">
        <w:rPr>
          <w:rFonts w:ascii="Times New Roman" w:eastAsia="Times New Roman" w:hAnsi="Times New Roman" w:cs="Times New Roman"/>
          <w:sz w:val="24"/>
          <w:szCs w:val="20"/>
          <w:highlight w:val="yellow"/>
          <w:vertAlign w:val="superscript"/>
          <w:lang w:eastAsia="ko-KR"/>
        </w:rPr>
        <w:t xml:space="preserve">-2 </w:t>
      </w:r>
      <w:r w:rsidRPr="00EE62CD">
        <w:rPr>
          <w:rFonts w:ascii="Times New Roman" w:eastAsia="Times New Roman" w:hAnsi="Times New Roman" w:cs="Times New Roman"/>
          <w:sz w:val="24"/>
          <w:szCs w:val="20"/>
          <w:highlight w:val="yellow"/>
          <w:lang w:eastAsia="ko-KR"/>
        </w:rPr>
        <w:t>K</w:t>
      </w:r>
      <w:r w:rsidRPr="00EE62CD">
        <w:rPr>
          <w:rFonts w:ascii="Times New Roman" w:eastAsia="Times New Roman" w:hAnsi="Times New Roman" w:cs="Times New Roman"/>
          <w:sz w:val="24"/>
          <w:szCs w:val="20"/>
          <w:highlight w:val="yellow"/>
          <w:vertAlign w:val="superscript"/>
          <w:lang w:eastAsia="ko-KR"/>
        </w:rPr>
        <w:t>-</w:t>
      </w:r>
    </w:p>
    <w:p w14:paraId="0A6A7AC2"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p>
    <w:p w14:paraId="31F40A2B"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b/>
          <w:sz w:val="24"/>
          <w:szCs w:val="20"/>
          <w:highlight w:val="yellow"/>
          <w:u w:val="single"/>
          <w:lang w:eastAsia="ko-KR"/>
        </w:rPr>
      </w:pPr>
      <w:r w:rsidRPr="00EE62CD">
        <w:rPr>
          <w:rFonts w:ascii="Times New Roman" w:eastAsia="Times New Roman" w:hAnsi="Times New Roman" w:cs="Times New Roman"/>
          <w:b/>
          <w:sz w:val="24"/>
          <w:szCs w:val="20"/>
          <w:highlight w:val="yellow"/>
          <w:u w:val="single"/>
          <w:lang w:eastAsia="ko-KR"/>
        </w:rPr>
        <w:t>Alt İndisler</w:t>
      </w:r>
    </w:p>
    <w:p w14:paraId="7A36D51B"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ç1</w:t>
      </w:r>
      <w:r w:rsidRPr="00EE62CD">
        <w:rPr>
          <w:rFonts w:ascii="Times New Roman" w:eastAsia="Times New Roman" w:hAnsi="Times New Roman" w:cs="Times New Roman"/>
          <w:sz w:val="24"/>
          <w:szCs w:val="20"/>
          <w:highlight w:val="yellow"/>
          <w:lang w:eastAsia="ko-KR"/>
        </w:rPr>
        <w:tab/>
        <w:t>Sıcak periyot çıkışı</w:t>
      </w:r>
    </w:p>
    <w:p w14:paraId="249A6392"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ç2</w:t>
      </w:r>
      <w:r w:rsidRPr="00EE62CD">
        <w:rPr>
          <w:rFonts w:ascii="Times New Roman" w:eastAsia="Times New Roman" w:hAnsi="Times New Roman" w:cs="Times New Roman"/>
          <w:sz w:val="24"/>
          <w:szCs w:val="20"/>
          <w:highlight w:val="yellow"/>
          <w:lang w:eastAsia="ko-KR"/>
        </w:rPr>
        <w:tab/>
        <w:t>Soğuk periyot çıkışı</w:t>
      </w:r>
    </w:p>
    <w:p w14:paraId="51EAAE22"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d</w:t>
      </w:r>
      <w:r w:rsidRPr="00EE62CD">
        <w:rPr>
          <w:rFonts w:ascii="Times New Roman" w:eastAsia="Times New Roman" w:hAnsi="Times New Roman" w:cs="Times New Roman"/>
          <w:sz w:val="24"/>
          <w:szCs w:val="20"/>
          <w:highlight w:val="yellow"/>
          <w:lang w:eastAsia="ko-KR"/>
        </w:rPr>
        <w:tab/>
        <w:t>Duvar</w:t>
      </w:r>
    </w:p>
    <w:p w14:paraId="33271CE1"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gmax</w:t>
      </w:r>
      <w:r w:rsidRPr="00EE62CD">
        <w:rPr>
          <w:rFonts w:ascii="Times New Roman" w:eastAsia="Times New Roman" w:hAnsi="Times New Roman" w:cs="Times New Roman"/>
          <w:sz w:val="24"/>
          <w:szCs w:val="20"/>
          <w:highlight w:val="yellow"/>
          <w:lang w:eastAsia="ko-KR"/>
        </w:rPr>
        <w:tab/>
        <w:t>Giriş-maksimum</w:t>
      </w:r>
    </w:p>
    <w:p w14:paraId="7E8BA4FF"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gmin</w:t>
      </w:r>
      <w:r w:rsidRPr="00EE62CD">
        <w:rPr>
          <w:rFonts w:ascii="Times New Roman" w:eastAsia="Times New Roman" w:hAnsi="Times New Roman" w:cs="Times New Roman"/>
          <w:sz w:val="24"/>
          <w:szCs w:val="20"/>
          <w:highlight w:val="yellow"/>
          <w:lang w:eastAsia="ko-KR"/>
        </w:rPr>
        <w:tab/>
        <w:t>Giriş-minimum</w:t>
      </w:r>
    </w:p>
    <w:p w14:paraId="4E45D2DB"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highlight w:val="yellow"/>
          <w:lang w:eastAsia="ko-KR"/>
        </w:rPr>
      </w:pPr>
    </w:p>
    <w:p w14:paraId="67B6FE16"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b/>
          <w:sz w:val="24"/>
          <w:szCs w:val="20"/>
          <w:highlight w:val="yellow"/>
          <w:u w:val="single"/>
          <w:lang w:eastAsia="ko-KR"/>
        </w:rPr>
      </w:pPr>
      <w:r w:rsidRPr="00EE62CD">
        <w:rPr>
          <w:rFonts w:ascii="Times New Roman" w:eastAsia="Times New Roman" w:hAnsi="Times New Roman" w:cs="Times New Roman"/>
          <w:b/>
          <w:sz w:val="24"/>
          <w:szCs w:val="20"/>
          <w:highlight w:val="yellow"/>
          <w:u w:val="single"/>
          <w:lang w:eastAsia="ko-KR"/>
        </w:rPr>
        <w:t>Üst İndisler</w:t>
      </w:r>
    </w:p>
    <w:p w14:paraId="723E8CB9"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lang w:eastAsia="ko-KR"/>
        </w:rPr>
      </w:pPr>
      <w:r w:rsidRPr="00EE62CD">
        <w:rPr>
          <w:rFonts w:ascii="Times New Roman" w:eastAsia="Times New Roman" w:hAnsi="Times New Roman" w:cs="Times New Roman"/>
          <w:sz w:val="24"/>
          <w:szCs w:val="20"/>
          <w:highlight w:val="yellow"/>
          <w:lang w:eastAsia="ko-KR"/>
        </w:rPr>
        <w:t>*</w:t>
      </w:r>
      <w:r w:rsidRPr="00EE62CD">
        <w:rPr>
          <w:rFonts w:ascii="Times New Roman" w:eastAsia="Times New Roman" w:hAnsi="Times New Roman" w:cs="Times New Roman"/>
          <w:sz w:val="24"/>
          <w:szCs w:val="20"/>
          <w:highlight w:val="yellow"/>
          <w:lang w:eastAsia="ko-KR"/>
        </w:rPr>
        <w:tab/>
        <w:t>Boyutsuz sayı</w:t>
      </w:r>
    </w:p>
    <w:p w14:paraId="01319EEB" w14:textId="67AA60A8" w:rsidR="00EE62CD" w:rsidRDefault="00EE62CD" w:rsidP="00EE62CD">
      <w:pPr>
        <w:jc w:val="both"/>
        <w:rPr>
          <w:rFonts w:ascii="Times New Roman" w:eastAsia="Times New Roman" w:hAnsi="Times New Roman" w:cs="Times New Roman"/>
          <w:b/>
          <w:sz w:val="24"/>
          <w:szCs w:val="20"/>
          <w:lang w:eastAsia="ko-KR"/>
        </w:rPr>
      </w:pPr>
    </w:p>
    <w:p w14:paraId="10C2050F" w14:textId="77777777" w:rsidR="00DB3887" w:rsidRDefault="00DB3887" w:rsidP="00C56467">
      <w:pPr>
        <w:pStyle w:val="icindekiler"/>
        <w:sectPr w:rsidR="00DB3887" w:rsidSect="00DB3887">
          <w:pgSz w:w="11906" w:h="16838"/>
          <w:pgMar w:top="1418" w:right="1418" w:bottom="1701" w:left="2268" w:header="709" w:footer="709" w:gutter="0"/>
          <w:pgNumType w:fmt="lowerRoman" w:start="1"/>
          <w:cols w:space="708"/>
          <w:docGrid w:linePitch="360"/>
        </w:sectPr>
      </w:pPr>
    </w:p>
    <w:p w14:paraId="0E4AEB38" w14:textId="63B779A1" w:rsidR="00EE62CD" w:rsidRPr="00C56467" w:rsidRDefault="00C56467" w:rsidP="00C56467">
      <w:pPr>
        <w:pStyle w:val="icindekiler"/>
      </w:pPr>
      <w:bookmarkStart w:id="13" w:name="_Toc68769565"/>
      <w:r w:rsidRPr="00C56467">
        <w:lastRenderedPageBreak/>
        <w:t>1.</w:t>
      </w:r>
      <w:r>
        <w:t xml:space="preserve"> </w:t>
      </w:r>
      <w:r w:rsidRPr="00C56467">
        <w:t xml:space="preserve">GİRİŞ </w:t>
      </w:r>
      <w:r w:rsidRPr="00FD006C">
        <w:rPr>
          <w:highlight w:val="yellow"/>
        </w:rPr>
        <w:t>(Ana başlık)</w:t>
      </w:r>
      <w:bookmarkEnd w:id="13"/>
    </w:p>
    <w:p w14:paraId="0059DB00" w14:textId="77777777" w:rsidR="00C56467" w:rsidRPr="00C56467" w:rsidRDefault="00C56467" w:rsidP="00C56467">
      <w:pPr>
        <w:spacing w:before="240" w:after="240" w:line="360" w:lineRule="auto"/>
        <w:jc w:val="both"/>
        <w:rPr>
          <w:rFonts w:ascii="Times New Roman" w:eastAsia="Times New Roman" w:hAnsi="Times New Roman" w:cs="Times New Roman"/>
          <w:sz w:val="24"/>
          <w:szCs w:val="24"/>
          <w:lang w:eastAsia="ko-KR"/>
        </w:rPr>
      </w:pPr>
      <w:r w:rsidRPr="00C56467">
        <w:rPr>
          <w:rFonts w:ascii="Times New Roman" w:eastAsia="Times New Roman" w:hAnsi="Times New Roman" w:cs="Times New Roman"/>
          <w:sz w:val="24"/>
          <w:szCs w:val="24"/>
          <w:lang w:eastAsia="ko-KR"/>
        </w:rPr>
        <w:t>Bu kılavuz Osmaniye Korkut Ata Üniversitesi Fen Bilimleri Enstitüsü’nde öğrenim gören, Yüksek Lisans ve Doktora öğrencileri tarafından hazırlanacak olan tezlerin biçim ve içerik yönünden, belirli standartlara uygun olması amacını taşımaktadır.</w:t>
      </w:r>
    </w:p>
    <w:p w14:paraId="1233336B" w14:textId="77777777" w:rsidR="00C56467" w:rsidRPr="00C56467" w:rsidRDefault="00C56467" w:rsidP="00C56467">
      <w:pPr>
        <w:spacing w:before="240" w:after="240" w:line="360" w:lineRule="auto"/>
        <w:jc w:val="both"/>
        <w:rPr>
          <w:rFonts w:ascii="Times New Roman" w:eastAsia="Times New Roman" w:hAnsi="Times New Roman" w:cs="Times New Roman"/>
          <w:sz w:val="24"/>
          <w:szCs w:val="24"/>
          <w:lang w:eastAsia="ko-KR"/>
        </w:rPr>
      </w:pPr>
      <w:r w:rsidRPr="00C56467">
        <w:rPr>
          <w:rFonts w:ascii="Times New Roman" w:eastAsia="Times New Roman" w:hAnsi="Times New Roman" w:cs="Times New Roman"/>
          <w:sz w:val="24"/>
          <w:szCs w:val="24"/>
          <w:lang w:eastAsia="ko-KR"/>
        </w:rPr>
        <w:t>Osmaniye Korkut Ata Üniversitesi Fen Bilimleri Enstitüsü’ne teslim edilecek Yüksek Lisans ve Doktora tezleri bu kılavuzda belirtilen esaslara uygun olarak yazılmalıdır. Tez yazım kılavuzuna, Osmaniye Korkut Ata Üniversitesi Fen Bilimleri Enstitüsü internet sayfasından ulaşılabilir.</w:t>
      </w:r>
    </w:p>
    <w:p w14:paraId="51484DFD" w14:textId="77777777" w:rsidR="00C56467" w:rsidRPr="00C56467" w:rsidRDefault="00C56467" w:rsidP="00C56467">
      <w:pPr>
        <w:spacing w:before="240" w:after="240" w:line="360" w:lineRule="auto"/>
        <w:jc w:val="both"/>
        <w:rPr>
          <w:rFonts w:ascii="Times New Roman" w:eastAsia="Times New Roman" w:hAnsi="Times New Roman" w:cs="Times New Roman"/>
          <w:sz w:val="24"/>
          <w:szCs w:val="24"/>
          <w:lang w:eastAsia="ko-KR"/>
        </w:rPr>
      </w:pPr>
      <w:r w:rsidRPr="00C56467">
        <w:rPr>
          <w:rFonts w:ascii="Times New Roman" w:eastAsia="Times New Roman" w:hAnsi="Times New Roman" w:cs="Times New Roman"/>
          <w:sz w:val="24"/>
          <w:szCs w:val="24"/>
          <w:lang w:eastAsia="ko-KR"/>
        </w:rPr>
        <w:t xml:space="preserve">Tez savunmasına girildiği tarihten itibaren </w:t>
      </w:r>
      <w:r w:rsidRPr="00C56467">
        <w:rPr>
          <w:rFonts w:ascii="Times New Roman" w:eastAsia="Times New Roman" w:hAnsi="Times New Roman" w:cs="Times New Roman"/>
          <w:bCs/>
          <w:i/>
          <w:sz w:val="24"/>
          <w:szCs w:val="24"/>
          <w:lang w:eastAsia="ko-KR"/>
        </w:rPr>
        <w:t>1 ay</w:t>
      </w:r>
      <w:r w:rsidRPr="00C56467">
        <w:rPr>
          <w:rFonts w:ascii="Times New Roman" w:eastAsia="Times New Roman" w:hAnsi="Times New Roman" w:cs="Times New Roman"/>
          <w:sz w:val="24"/>
          <w:szCs w:val="24"/>
          <w:lang w:eastAsia="ko-KR"/>
        </w:rPr>
        <w:t xml:space="preserve"> içerisinde aşağıda belirtilen işlemler tamamlanarak, ciltlenmiş tezler ve CD’ler Enstitü’ye teslim edilmelidir.</w:t>
      </w:r>
    </w:p>
    <w:p w14:paraId="5DE4BB01" w14:textId="77777777" w:rsidR="00C56467" w:rsidRPr="00C56467" w:rsidRDefault="00C56467" w:rsidP="00C56467">
      <w:pPr>
        <w:numPr>
          <w:ilvl w:val="0"/>
          <w:numId w:val="5"/>
        </w:numPr>
        <w:spacing w:before="240" w:after="240" w:line="360" w:lineRule="auto"/>
        <w:ind w:hanging="720"/>
        <w:jc w:val="both"/>
        <w:rPr>
          <w:rFonts w:ascii="Times New Roman" w:eastAsia="Times New Roman" w:hAnsi="Times New Roman" w:cs="Times New Roman"/>
          <w:sz w:val="24"/>
          <w:szCs w:val="24"/>
          <w:lang w:eastAsia="ko-KR"/>
        </w:rPr>
      </w:pPr>
      <w:r w:rsidRPr="00C56467">
        <w:rPr>
          <w:rFonts w:ascii="Times New Roman" w:eastAsia="Times New Roman" w:hAnsi="Times New Roman" w:cs="Times New Roman"/>
          <w:sz w:val="24"/>
          <w:szCs w:val="24"/>
          <w:lang w:eastAsia="ko-KR"/>
        </w:rPr>
        <w:t>Tezler, tez yazım kılavuzuna uygun şekilde hazırlanır.</w:t>
      </w:r>
    </w:p>
    <w:p w14:paraId="2AE70E73" w14:textId="77777777" w:rsidR="00C56467" w:rsidRPr="00C56467" w:rsidRDefault="00C56467" w:rsidP="00C56467">
      <w:pPr>
        <w:numPr>
          <w:ilvl w:val="0"/>
          <w:numId w:val="5"/>
        </w:numPr>
        <w:spacing w:before="240" w:after="240" w:line="360" w:lineRule="auto"/>
        <w:ind w:hanging="720"/>
        <w:jc w:val="both"/>
        <w:rPr>
          <w:rFonts w:ascii="Times New Roman" w:eastAsia="Times New Roman" w:hAnsi="Times New Roman" w:cs="Times New Roman"/>
          <w:sz w:val="24"/>
          <w:szCs w:val="24"/>
          <w:lang w:eastAsia="ko-KR"/>
        </w:rPr>
      </w:pPr>
      <w:r w:rsidRPr="00C56467">
        <w:rPr>
          <w:rFonts w:ascii="Times New Roman" w:eastAsia="Times New Roman" w:hAnsi="Times New Roman" w:cs="Times New Roman"/>
          <w:sz w:val="24"/>
          <w:szCs w:val="24"/>
          <w:lang w:eastAsia="ko-KR"/>
        </w:rPr>
        <w:t xml:space="preserve">Tezin ciltlenmemiş bir kopyası savunma sınavından önce, jüri atama formu ile birlikte Enstitü’ye verilerek </w:t>
      </w:r>
      <w:r w:rsidRPr="00C56467">
        <w:rPr>
          <w:rFonts w:ascii="Times New Roman" w:eastAsia="Times New Roman" w:hAnsi="Times New Roman" w:cs="Times New Roman"/>
          <w:i/>
          <w:sz w:val="24"/>
          <w:szCs w:val="24"/>
          <w:u w:val="single"/>
          <w:lang w:eastAsia="ko-KR"/>
        </w:rPr>
        <w:t>ilk kontrol</w:t>
      </w:r>
      <w:r w:rsidRPr="00C56467">
        <w:rPr>
          <w:rFonts w:ascii="Times New Roman" w:eastAsia="Times New Roman" w:hAnsi="Times New Roman" w:cs="Times New Roman"/>
          <w:sz w:val="24"/>
          <w:szCs w:val="24"/>
          <w:lang w:eastAsia="ko-KR"/>
        </w:rPr>
        <w:t xml:space="preserve"> yaptırılır.</w:t>
      </w:r>
    </w:p>
    <w:p w14:paraId="7D2219A1" w14:textId="77777777" w:rsidR="00C56467" w:rsidRPr="00C56467" w:rsidRDefault="00C56467" w:rsidP="00C56467">
      <w:pPr>
        <w:numPr>
          <w:ilvl w:val="0"/>
          <w:numId w:val="5"/>
        </w:numPr>
        <w:spacing w:before="240" w:after="240" w:line="360" w:lineRule="auto"/>
        <w:ind w:hanging="720"/>
        <w:jc w:val="both"/>
        <w:rPr>
          <w:rFonts w:ascii="Times New Roman" w:eastAsia="Times New Roman" w:hAnsi="Times New Roman" w:cs="Times New Roman"/>
          <w:sz w:val="24"/>
          <w:szCs w:val="24"/>
          <w:lang w:eastAsia="ko-KR"/>
        </w:rPr>
      </w:pPr>
      <w:r w:rsidRPr="00C56467">
        <w:rPr>
          <w:rFonts w:ascii="Times New Roman" w:eastAsia="Times New Roman" w:hAnsi="Times New Roman" w:cs="Times New Roman"/>
          <w:sz w:val="24"/>
          <w:szCs w:val="24"/>
          <w:lang w:eastAsia="ko-KR"/>
        </w:rPr>
        <w:t>İlk kontrolden sonra, tezin ciltlenmemiş kopyaları jüri üye sayısının bir fazlası kadar hazırlanır ve Anabilim Dalı Başkanlığı kanalıyla Enstitü’ye teslim edilir.</w:t>
      </w:r>
    </w:p>
    <w:p w14:paraId="203E3D1C" w14:textId="77777777" w:rsidR="00C56467" w:rsidRPr="00C56467" w:rsidRDefault="00C56467" w:rsidP="00C56467">
      <w:pPr>
        <w:numPr>
          <w:ilvl w:val="0"/>
          <w:numId w:val="5"/>
        </w:numPr>
        <w:spacing w:before="240" w:after="240" w:line="360" w:lineRule="auto"/>
        <w:ind w:hanging="720"/>
        <w:jc w:val="both"/>
        <w:rPr>
          <w:rFonts w:ascii="Times New Roman" w:eastAsia="Times New Roman" w:hAnsi="Times New Roman" w:cs="Times New Roman"/>
          <w:sz w:val="24"/>
          <w:szCs w:val="24"/>
          <w:lang w:eastAsia="ko-KR"/>
        </w:rPr>
      </w:pPr>
      <w:r w:rsidRPr="00C56467">
        <w:rPr>
          <w:rFonts w:ascii="Times New Roman" w:eastAsia="Times New Roman" w:hAnsi="Times New Roman" w:cs="Times New Roman"/>
          <w:sz w:val="24"/>
          <w:szCs w:val="24"/>
          <w:lang w:eastAsia="ko-KR"/>
        </w:rPr>
        <w:t xml:space="preserve">Tez savunma sınavından sonra jüri üyelerinin belirlediği düzeltmeler tamamlanır. Bu durumdaki tezin bir kopyası ciltlenmemiş halde Enstitü’ye teslim edilerek </w:t>
      </w:r>
      <w:r w:rsidRPr="00C56467">
        <w:rPr>
          <w:rFonts w:ascii="Times New Roman" w:eastAsia="Times New Roman" w:hAnsi="Times New Roman" w:cs="Times New Roman"/>
          <w:i/>
          <w:sz w:val="24"/>
          <w:szCs w:val="24"/>
          <w:u w:val="single"/>
          <w:lang w:eastAsia="ko-KR"/>
        </w:rPr>
        <w:t>son kontrol</w:t>
      </w:r>
      <w:r w:rsidRPr="00C56467">
        <w:rPr>
          <w:rFonts w:ascii="Times New Roman" w:eastAsia="Times New Roman" w:hAnsi="Times New Roman" w:cs="Times New Roman"/>
          <w:sz w:val="24"/>
          <w:szCs w:val="24"/>
          <w:lang w:eastAsia="ko-KR"/>
        </w:rPr>
        <w:t xml:space="preserve"> yaptırılır. </w:t>
      </w:r>
    </w:p>
    <w:p w14:paraId="0EBB2C53" w14:textId="77777777" w:rsidR="00C56467" w:rsidRPr="00C56467" w:rsidRDefault="00C56467" w:rsidP="00C56467">
      <w:pPr>
        <w:numPr>
          <w:ilvl w:val="0"/>
          <w:numId w:val="5"/>
        </w:numPr>
        <w:spacing w:before="240" w:after="240" w:line="360" w:lineRule="auto"/>
        <w:ind w:hanging="720"/>
        <w:jc w:val="both"/>
        <w:rPr>
          <w:rFonts w:ascii="Times New Roman" w:eastAsia="Times New Roman" w:hAnsi="Times New Roman" w:cs="Times New Roman"/>
          <w:sz w:val="24"/>
          <w:szCs w:val="24"/>
          <w:lang w:eastAsia="ko-KR"/>
        </w:rPr>
      </w:pPr>
      <w:r w:rsidRPr="00C56467">
        <w:rPr>
          <w:rFonts w:ascii="Times New Roman" w:eastAsia="Times New Roman" w:hAnsi="Times New Roman" w:cs="Times New Roman"/>
          <w:sz w:val="24"/>
          <w:szCs w:val="24"/>
          <w:lang w:eastAsia="ko-KR"/>
        </w:rPr>
        <w:t>Enstitü’den ilişik kesme belgesi alındıktan sonra son kontrolü yapılmış tezden, her jüri üyesine 1’er adet ve Enstitü’ye 2 adet olmak üzere ciltlenir ve jüri üyelerine ve Enstitü’ye teslim edilir.</w:t>
      </w:r>
    </w:p>
    <w:p w14:paraId="3DA014C4" w14:textId="77777777" w:rsidR="00C56467" w:rsidRPr="00C56467" w:rsidRDefault="00C56467" w:rsidP="00C56467">
      <w:pPr>
        <w:numPr>
          <w:ilvl w:val="0"/>
          <w:numId w:val="5"/>
        </w:numPr>
        <w:spacing w:after="0" w:line="360" w:lineRule="auto"/>
        <w:ind w:hanging="720"/>
        <w:jc w:val="both"/>
        <w:rPr>
          <w:rFonts w:ascii="Times New Roman" w:eastAsia="Times New Roman" w:hAnsi="Times New Roman" w:cs="Times New Roman"/>
          <w:b/>
          <w:kern w:val="28"/>
          <w:sz w:val="24"/>
          <w:szCs w:val="24"/>
          <w:lang w:eastAsia="ko-KR"/>
        </w:rPr>
      </w:pPr>
      <w:r w:rsidRPr="00C56467">
        <w:rPr>
          <w:rFonts w:ascii="Times New Roman" w:eastAsia="Times New Roman" w:hAnsi="Times New Roman" w:cs="Times New Roman"/>
          <w:sz w:val="24"/>
          <w:szCs w:val="24"/>
          <w:lang w:eastAsia="ko-KR"/>
        </w:rPr>
        <w:t xml:space="preserve">Tezin tamamı </w:t>
      </w:r>
      <w:r w:rsidRPr="00C56467">
        <w:rPr>
          <w:rFonts w:ascii="Times New Roman" w:eastAsia="Times New Roman" w:hAnsi="Times New Roman" w:cs="Times New Roman"/>
          <w:i/>
          <w:sz w:val="24"/>
          <w:szCs w:val="24"/>
          <w:lang w:eastAsia="ko-KR"/>
        </w:rPr>
        <w:t xml:space="preserve">pdf </w:t>
      </w:r>
      <w:r w:rsidRPr="00C56467">
        <w:rPr>
          <w:rFonts w:ascii="Times New Roman" w:eastAsia="Times New Roman" w:hAnsi="Times New Roman" w:cs="Times New Roman"/>
          <w:sz w:val="24"/>
          <w:szCs w:val="24"/>
          <w:lang w:eastAsia="ko-KR"/>
        </w:rPr>
        <w:t xml:space="preserve">dosyası şeklinde hazırlandıktan sonra iki adet CD’ye kaydedilir ve Enstitü’ye teslim edilir. Ayrıca tezin sadece Özet ve Abstract kısımlarının bir adedi </w:t>
      </w:r>
      <w:r w:rsidRPr="00C56467">
        <w:rPr>
          <w:rFonts w:ascii="Times New Roman" w:eastAsia="Times New Roman" w:hAnsi="Times New Roman" w:cs="Times New Roman"/>
          <w:i/>
          <w:sz w:val="24"/>
          <w:szCs w:val="24"/>
          <w:lang w:eastAsia="ko-KR"/>
        </w:rPr>
        <w:t>Word</w:t>
      </w:r>
      <w:r w:rsidRPr="00C56467">
        <w:rPr>
          <w:rFonts w:ascii="Times New Roman" w:eastAsia="Times New Roman" w:hAnsi="Times New Roman" w:cs="Times New Roman"/>
          <w:sz w:val="24"/>
          <w:szCs w:val="24"/>
          <w:lang w:eastAsia="ko-KR"/>
        </w:rPr>
        <w:t xml:space="preserve"> dosyası, bir adedi </w:t>
      </w:r>
      <w:r w:rsidRPr="00C56467">
        <w:rPr>
          <w:rFonts w:ascii="Times New Roman" w:eastAsia="Times New Roman" w:hAnsi="Times New Roman" w:cs="Times New Roman"/>
          <w:i/>
          <w:sz w:val="24"/>
          <w:szCs w:val="24"/>
          <w:lang w:eastAsia="ko-KR"/>
        </w:rPr>
        <w:t xml:space="preserve">pdf </w:t>
      </w:r>
      <w:r w:rsidRPr="00C56467">
        <w:rPr>
          <w:rFonts w:ascii="Times New Roman" w:eastAsia="Times New Roman" w:hAnsi="Times New Roman" w:cs="Times New Roman"/>
          <w:sz w:val="24"/>
          <w:szCs w:val="24"/>
          <w:lang w:eastAsia="ko-KR"/>
        </w:rPr>
        <w:t>dosyası şeklinde hazırlanmış iki adet CD de yine Enstitü’ye teslim edilir.</w:t>
      </w:r>
    </w:p>
    <w:p w14:paraId="414967EA" w14:textId="77777777" w:rsidR="00C56467" w:rsidRPr="00C56467" w:rsidRDefault="00C56467" w:rsidP="00C56467">
      <w:pPr>
        <w:numPr>
          <w:ilvl w:val="0"/>
          <w:numId w:val="5"/>
        </w:numPr>
        <w:spacing w:after="0" w:line="360" w:lineRule="auto"/>
        <w:ind w:hanging="720"/>
        <w:jc w:val="both"/>
        <w:rPr>
          <w:rFonts w:ascii="Times New Roman" w:eastAsia="Times New Roman" w:hAnsi="Times New Roman" w:cs="Times New Roman"/>
          <w:kern w:val="28"/>
          <w:sz w:val="24"/>
          <w:szCs w:val="24"/>
          <w:lang w:eastAsia="ko-KR"/>
        </w:rPr>
      </w:pPr>
      <w:r w:rsidRPr="00C56467">
        <w:rPr>
          <w:rFonts w:ascii="Times New Roman" w:eastAsia="Times New Roman" w:hAnsi="Times New Roman" w:cs="Times New Roman"/>
          <w:kern w:val="28"/>
          <w:sz w:val="24"/>
          <w:szCs w:val="24"/>
          <w:lang w:eastAsia="ko-KR"/>
        </w:rPr>
        <w:t xml:space="preserve">Ayrıca, hazırlanan yüksek lisans ve doktora tezlerinin, internet üzerinden Yükseköğretim Kurulu Ulusal Tez Merkezi Tez Otomasyon Sistemi’ne yüklenmesi, gerekli kontrol ve düzenlemelerin yapılarak Sisteme kabul </w:t>
      </w:r>
      <w:r w:rsidRPr="00C56467">
        <w:rPr>
          <w:rFonts w:ascii="Times New Roman" w:eastAsia="Times New Roman" w:hAnsi="Times New Roman" w:cs="Times New Roman"/>
          <w:kern w:val="28"/>
          <w:sz w:val="24"/>
          <w:szCs w:val="24"/>
          <w:lang w:eastAsia="ko-KR"/>
        </w:rPr>
        <w:lastRenderedPageBreak/>
        <w:t>edilmesi ve tam metin (PDF) olarak araştırma hizmetine sunulması ile ilgili olarak; öğrenci, YÖK tarafından hazırlanan esas ve usullere göre gereken işlemleri yapmakla yükümlüdür. Söz konusu işlemlerle ilgili, YÖK tarafından hazırlanan kılavuza, Enstitü internet sayfasından veya YÖK’ün (</w:t>
      </w:r>
      <w:hyperlink r:id="rId22" w:history="1">
        <w:r w:rsidRPr="00C56467">
          <w:rPr>
            <w:rFonts w:ascii="Times New Roman" w:eastAsia="Times New Roman" w:hAnsi="Times New Roman" w:cs="Times New Roman"/>
            <w:color w:val="0000FF"/>
            <w:kern w:val="28"/>
            <w:sz w:val="24"/>
            <w:szCs w:val="24"/>
            <w:u w:val="single"/>
            <w:lang w:eastAsia="ko-KR"/>
          </w:rPr>
          <w:t>http://tez2.yok.gov.tr/</w:t>
        </w:r>
      </w:hyperlink>
      <w:r w:rsidRPr="00C56467">
        <w:rPr>
          <w:rFonts w:ascii="Times New Roman" w:eastAsia="Times New Roman" w:hAnsi="Times New Roman" w:cs="Times New Roman"/>
          <w:kern w:val="28"/>
          <w:sz w:val="24"/>
          <w:szCs w:val="24"/>
          <w:lang w:eastAsia="ko-KR"/>
        </w:rPr>
        <w:t>) internet adresinden ulaşılabilir. Öğrenci Tez Veri Girişi ve Yayımlama İzin Formunu belirtilen internet adresi üzerinden doldurduktan sonra imzalı çıktısını Enstitüye teslim etmekle yükümlüdür.</w:t>
      </w:r>
    </w:p>
    <w:p w14:paraId="74233ED5" w14:textId="2715D545" w:rsidR="00C56467" w:rsidRDefault="00C56467">
      <w:pPr>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br w:type="page"/>
      </w:r>
    </w:p>
    <w:p w14:paraId="57FCC992" w14:textId="2EAAF587" w:rsidR="00C56467" w:rsidRDefault="00C56467" w:rsidP="00C56467">
      <w:pPr>
        <w:pStyle w:val="icindekiler"/>
        <w:rPr>
          <w:kern w:val="28"/>
          <w:szCs w:val="24"/>
        </w:rPr>
      </w:pPr>
      <w:bookmarkStart w:id="14" w:name="_Toc68769566"/>
      <w:r w:rsidRPr="00C56467">
        <w:rPr>
          <w:rStyle w:val="icindekilerChar"/>
          <w:b/>
          <w:bCs/>
        </w:rPr>
        <w:lastRenderedPageBreak/>
        <w:t xml:space="preserve">2. </w:t>
      </w:r>
      <w:bookmarkStart w:id="15" w:name="_Toc320369229"/>
      <w:bookmarkStart w:id="16" w:name="_Toc320371501"/>
      <w:bookmarkStart w:id="17" w:name="_Toc320520013"/>
      <w:bookmarkStart w:id="18" w:name="_Toc320522839"/>
      <w:bookmarkStart w:id="19" w:name="_Toc320537705"/>
      <w:bookmarkStart w:id="20" w:name="_Toc320560062"/>
      <w:bookmarkStart w:id="21" w:name="_Toc320624495"/>
      <w:bookmarkStart w:id="22" w:name="_Toc418668359"/>
      <w:r w:rsidRPr="00C56467">
        <w:rPr>
          <w:rStyle w:val="icindekilerChar"/>
          <w:b/>
          <w:bCs/>
        </w:rPr>
        <w:t>BİÇİMLENDİRME İLE İLGİLİ YAZIM</w:t>
      </w:r>
      <w:r w:rsidRPr="00C56467">
        <w:rPr>
          <w:b w:val="0"/>
          <w:bCs/>
          <w:kern w:val="28"/>
          <w:szCs w:val="24"/>
        </w:rPr>
        <w:t xml:space="preserve"> </w:t>
      </w:r>
      <w:r w:rsidRPr="00C56467">
        <w:rPr>
          <w:kern w:val="28"/>
          <w:szCs w:val="24"/>
        </w:rPr>
        <w:t>KURALLARI</w:t>
      </w:r>
      <w:bookmarkEnd w:id="15"/>
      <w:bookmarkEnd w:id="16"/>
      <w:bookmarkEnd w:id="17"/>
      <w:bookmarkEnd w:id="18"/>
      <w:bookmarkEnd w:id="19"/>
      <w:bookmarkEnd w:id="20"/>
      <w:bookmarkEnd w:id="21"/>
      <w:bookmarkEnd w:id="22"/>
      <w:r w:rsidRPr="00C56467">
        <w:rPr>
          <w:kern w:val="28"/>
          <w:szCs w:val="24"/>
        </w:rPr>
        <w:t xml:space="preserve"> </w:t>
      </w:r>
      <w:r w:rsidR="00FD006C" w:rsidRPr="00FD006C">
        <w:rPr>
          <w:kern w:val="28"/>
          <w:szCs w:val="24"/>
          <w:highlight w:val="yellow"/>
        </w:rPr>
        <w:t>(Ana Başlık)</w:t>
      </w:r>
      <w:bookmarkEnd w:id="14"/>
    </w:p>
    <w:p w14:paraId="28D05A4C" w14:textId="77777777" w:rsidR="00FD006C" w:rsidRP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 xml:space="preserve">Tezlerde yazım ve noktalama kuralları için </w:t>
      </w:r>
      <w:r w:rsidRPr="00FD006C">
        <w:rPr>
          <w:rFonts w:ascii="Times New Roman" w:eastAsia="Times New Roman" w:hAnsi="Times New Roman" w:cs="Times New Roman"/>
          <w:b/>
          <w:sz w:val="24"/>
          <w:szCs w:val="24"/>
          <w:lang w:eastAsia="ko-KR"/>
        </w:rPr>
        <w:t>Türk Dil Kurumu</w:t>
      </w:r>
      <w:r w:rsidRPr="00FD006C">
        <w:rPr>
          <w:rFonts w:ascii="Times New Roman" w:eastAsia="Times New Roman" w:hAnsi="Times New Roman" w:cs="Times New Roman"/>
          <w:sz w:val="24"/>
          <w:szCs w:val="24"/>
          <w:lang w:eastAsia="ko-KR"/>
        </w:rPr>
        <w:t xml:space="preserve">’nun </w:t>
      </w:r>
      <w:r w:rsidRPr="00FD006C">
        <w:rPr>
          <w:rFonts w:ascii="Times New Roman" w:eastAsia="Times New Roman" w:hAnsi="Times New Roman" w:cs="Times New Roman"/>
          <w:b/>
          <w:sz w:val="24"/>
          <w:szCs w:val="24"/>
          <w:lang w:eastAsia="ko-KR"/>
        </w:rPr>
        <w:t xml:space="preserve">Türkçe Sözlük </w:t>
      </w:r>
      <w:r w:rsidRPr="00FD006C">
        <w:rPr>
          <w:rFonts w:ascii="Times New Roman" w:eastAsia="Times New Roman" w:hAnsi="Times New Roman" w:cs="Times New Roman"/>
          <w:sz w:val="24"/>
          <w:szCs w:val="24"/>
          <w:lang w:eastAsia="ko-KR"/>
        </w:rPr>
        <w:t xml:space="preserve">ve </w:t>
      </w:r>
      <w:r w:rsidRPr="00FD006C">
        <w:rPr>
          <w:rFonts w:ascii="Times New Roman" w:eastAsia="Times New Roman" w:hAnsi="Times New Roman" w:cs="Times New Roman"/>
          <w:b/>
          <w:sz w:val="24"/>
          <w:szCs w:val="24"/>
          <w:lang w:eastAsia="ko-KR"/>
        </w:rPr>
        <w:t>İmlâ Kılavuzu</w:t>
      </w:r>
      <w:r w:rsidRPr="00FD006C">
        <w:rPr>
          <w:rFonts w:ascii="Times New Roman" w:eastAsia="Times New Roman" w:hAnsi="Times New Roman" w:cs="Times New Roman"/>
          <w:sz w:val="24"/>
          <w:szCs w:val="24"/>
          <w:lang w:eastAsia="ko-KR"/>
        </w:rPr>
        <w:t>’na</w:t>
      </w:r>
      <w:r w:rsidRPr="00FD006C">
        <w:rPr>
          <w:rFonts w:ascii="Times New Roman" w:eastAsia="Times New Roman" w:hAnsi="Times New Roman" w:cs="Times New Roman"/>
          <w:b/>
          <w:sz w:val="24"/>
          <w:szCs w:val="24"/>
          <w:lang w:eastAsia="ko-KR"/>
        </w:rPr>
        <w:t xml:space="preserve"> </w:t>
      </w:r>
      <w:r w:rsidRPr="00FD006C">
        <w:rPr>
          <w:rFonts w:ascii="Times New Roman" w:eastAsia="Times New Roman" w:hAnsi="Times New Roman" w:cs="Times New Roman"/>
          <w:sz w:val="24"/>
          <w:szCs w:val="24"/>
          <w:lang w:eastAsia="ko-KR"/>
        </w:rPr>
        <w:t>uyulacaktır.</w:t>
      </w:r>
    </w:p>
    <w:p w14:paraId="5C24E841" w14:textId="77777777" w:rsidR="00FD006C" w:rsidRP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Tezin adı, tez konusu ve içeriğini yansıtacak şekilde kısa ve öz olmalıdır. Tez başlığında simge, matematik ve kimyasal denklem veya standart olmayan karakterler bulunmamalıdır. Tezlerde SI birimleri kullanılmalı, gerekiyorsa diğer birimlerin eşdeğerleri de parantez içinde verilmelidir. Tez yazımında edilgen cümle yapısı kullanımına dikkat edilmeli, sadece teşekkür ve dipnotlarda birinci şahıs</w:t>
      </w:r>
      <w:r w:rsidRPr="00FD006C">
        <w:rPr>
          <w:rFonts w:ascii="Times New Roman" w:eastAsia="Times New Roman" w:hAnsi="Times New Roman" w:cs="Times New Roman"/>
          <w:color w:val="FF0000"/>
          <w:sz w:val="24"/>
          <w:szCs w:val="24"/>
          <w:lang w:eastAsia="ko-KR"/>
        </w:rPr>
        <w:t xml:space="preserve"> </w:t>
      </w:r>
      <w:r w:rsidRPr="00FD006C">
        <w:rPr>
          <w:rFonts w:ascii="Times New Roman" w:eastAsia="Times New Roman" w:hAnsi="Times New Roman" w:cs="Times New Roman"/>
          <w:sz w:val="24"/>
          <w:szCs w:val="24"/>
          <w:lang w:eastAsia="ko-KR"/>
        </w:rPr>
        <w:t>anlatımı kullanılmalıdır.</w:t>
      </w:r>
    </w:p>
    <w:p w14:paraId="250F6586" w14:textId="3998A8CD"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Tezler bilgisayar ortamında hazırlanmalı ve çıktıları lazer yazıcılardan alınmalıdır. Tezin hiçbir bölümünde elle ya da daktilo ile yapılan düzeltme, silinti ve</w:t>
      </w:r>
      <w:r w:rsidRPr="00FD006C">
        <w:rPr>
          <w:rFonts w:ascii="Times New Roman" w:eastAsia="Times New Roman" w:hAnsi="Times New Roman" w:cs="Times New Roman"/>
          <w:color w:val="FF0000"/>
          <w:sz w:val="24"/>
          <w:szCs w:val="24"/>
          <w:lang w:eastAsia="ko-KR"/>
        </w:rPr>
        <w:t xml:space="preserve"> </w:t>
      </w:r>
      <w:r w:rsidRPr="00FD006C">
        <w:rPr>
          <w:rFonts w:ascii="Times New Roman" w:eastAsia="Times New Roman" w:hAnsi="Times New Roman" w:cs="Times New Roman"/>
          <w:sz w:val="24"/>
          <w:szCs w:val="24"/>
          <w:lang w:eastAsia="ko-KR"/>
        </w:rPr>
        <w:t>kazıntı kabul edilmeyecektir. Tezde geçen çizelge, şekil ve denklemler bilgisayar ortamında oluşturulmalıdır. Bilgisayar ortamında oluşturulması mümkün olmayan şekiller teknik resim ilkelerine göre çizilmeli, yazı ve simgeler şablonla yazılmalıdır. Bu tür şekiller hazırlandıktan sonra bir tarayıcıdan geçirilerek bilgisayar ortamına aktarılmalıdır. Tezde yer alan tüm çizelge ve şekillere metin içerisinde atıf yapılmalıdır.</w:t>
      </w:r>
      <w:bookmarkStart w:id="23" w:name="_Toc320369230"/>
      <w:bookmarkStart w:id="24" w:name="_Toc320369907"/>
      <w:bookmarkStart w:id="25" w:name="_Toc320371502"/>
      <w:bookmarkStart w:id="26" w:name="_Toc320520014"/>
      <w:bookmarkStart w:id="27" w:name="_Toc320522840"/>
      <w:bookmarkStart w:id="28" w:name="_Toc320537706"/>
      <w:bookmarkStart w:id="29" w:name="_Toc320560063"/>
      <w:bookmarkStart w:id="30" w:name="_Toc320560128"/>
      <w:bookmarkStart w:id="31" w:name="_Toc320607814"/>
      <w:bookmarkStart w:id="32" w:name="_Toc320607998"/>
      <w:bookmarkStart w:id="33" w:name="_Toc320624086"/>
      <w:bookmarkStart w:id="34" w:name="_Toc320624496"/>
      <w:bookmarkStart w:id="35" w:name="_Toc320627620"/>
      <w:bookmarkStart w:id="36" w:name="_Toc320629992"/>
      <w:bookmarkStart w:id="37" w:name="_Toc320631181"/>
      <w:bookmarkStart w:id="38" w:name="_Toc320691771"/>
      <w:bookmarkStart w:id="39" w:name="_Toc321225377"/>
      <w:bookmarkStart w:id="40" w:name="_Toc321229027"/>
      <w:bookmarkStart w:id="41" w:name="_Toc321229903"/>
      <w:bookmarkStart w:id="42" w:name="_Toc321230742"/>
      <w:bookmarkStart w:id="43" w:name="_Toc321230974"/>
      <w:bookmarkStart w:id="44" w:name="_Toc321231113"/>
      <w:bookmarkStart w:id="45" w:name="_Toc321232131"/>
      <w:bookmarkStart w:id="46" w:name="_Toc321232181"/>
      <w:bookmarkStart w:id="47" w:name="_Toc321749138"/>
      <w:bookmarkStart w:id="48" w:name="_Toc321749362"/>
      <w:bookmarkStart w:id="49" w:name="_Toc321749413"/>
      <w:bookmarkStart w:id="50" w:name="_Toc322191188"/>
      <w:bookmarkStart w:id="51" w:name="_Toc322191811"/>
      <w:bookmarkStart w:id="52" w:name="_Toc322191861"/>
      <w:bookmarkStart w:id="53" w:name="_Toc322192900"/>
      <w:bookmarkStart w:id="54" w:name="_Toc322546284"/>
      <w:bookmarkStart w:id="55" w:name="_Toc322551621"/>
      <w:bookmarkStart w:id="56" w:name="_Toc322970707"/>
      <w:bookmarkStart w:id="57" w:name="_Toc323550291"/>
      <w:bookmarkStart w:id="58" w:name="_Toc323550341"/>
      <w:bookmarkStart w:id="59" w:name="_Toc323553446"/>
      <w:bookmarkStart w:id="60" w:name="_Toc323553774"/>
      <w:bookmarkStart w:id="61" w:name="_Toc323554219"/>
      <w:bookmarkStart w:id="62" w:name="_Toc414264740"/>
      <w:bookmarkStart w:id="63" w:name="_Toc418668309"/>
      <w:bookmarkStart w:id="64" w:name="_Toc418668360"/>
      <w:bookmarkStart w:id="65" w:name="_Toc320369231"/>
      <w:bookmarkStart w:id="66" w:name="_Toc320369908"/>
      <w:bookmarkStart w:id="67" w:name="_Toc320371503"/>
      <w:bookmarkStart w:id="68" w:name="_Toc320520015"/>
      <w:bookmarkStart w:id="69" w:name="_Toc320522841"/>
      <w:bookmarkStart w:id="70" w:name="_Toc320537707"/>
      <w:bookmarkStart w:id="71" w:name="_Toc320560064"/>
      <w:bookmarkStart w:id="72" w:name="_Toc320560129"/>
      <w:bookmarkStart w:id="73" w:name="_Toc320607815"/>
      <w:bookmarkStart w:id="74" w:name="_Toc320607999"/>
      <w:bookmarkStart w:id="75" w:name="_Toc320624087"/>
      <w:bookmarkStart w:id="76" w:name="_Toc320624497"/>
      <w:bookmarkStart w:id="77" w:name="_Toc320627621"/>
      <w:bookmarkStart w:id="78" w:name="_Toc320629993"/>
      <w:bookmarkStart w:id="79" w:name="_Toc320631182"/>
      <w:bookmarkStart w:id="80" w:name="_Toc320691772"/>
      <w:bookmarkStart w:id="81" w:name="_Toc321225378"/>
      <w:bookmarkStart w:id="82" w:name="_Toc321229028"/>
      <w:bookmarkStart w:id="83" w:name="_Toc321229904"/>
      <w:bookmarkStart w:id="84" w:name="_Toc321230743"/>
      <w:bookmarkStart w:id="85" w:name="_Toc321230975"/>
      <w:bookmarkStart w:id="86" w:name="_Toc321231114"/>
      <w:bookmarkStart w:id="87" w:name="_Toc321232132"/>
      <w:bookmarkStart w:id="88" w:name="_Toc321232182"/>
      <w:bookmarkStart w:id="89" w:name="_Toc321749139"/>
      <w:bookmarkStart w:id="90" w:name="_Toc321749363"/>
      <w:bookmarkStart w:id="91" w:name="_Toc321749414"/>
      <w:bookmarkStart w:id="92" w:name="_Toc322191189"/>
      <w:bookmarkStart w:id="93" w:name="_Toc322191812"/>
      <w:bookmarkStart w:id="94" w:name="_Toc322191862"/>
      <w:bookmarkStart w:id="95" w:name="_Toc322192901"/>
      <w:bookmarkStart w:id="96" w:name="_Toc322546285"/>
      <w:bookmarkStart w:id="97" w:name="_Toc322551622"/>
      <w:bookmarkStart w:id="98" w:name="_Toc322970708"/>
      <w:bookmarkStart w:id="99" w:name="_Toc323550292"/>
      <w:bookmarkStart w:id="100" w:name="_Toc323550342"/>
      <w:bookmarkStart w:id="101" w:name="_Toc323553447"/>
      <w:bookmarkStart w:id="102" w:name="_Toc323553775"/>
      <w:bookmarkStart w:id="103" w:name="_Toc323554220"/>
      <w:bookmarkStart w:id="104" w:name="_Toc414264741"/>
      <w:bookmarkStart w:id="105" w:name="_Toc418668310"/>
      <w:bookmarkStart w:id="106" w:name="_Toc418668361"/>
      <w:bookmarkStart w:id="107" w:name="_Toc320369232"/>
      <w:bookmarkStart w:id="108" w:name="_Toc320371504"/>
      <w:bookmarkStart w:id="109" w:name="_Toc320520016"/>
      <w:bookmarkStart w:id="110" w:name="_Toc320522842"/>
      <w:bookmarkStart w:id="111" w:name="_Toc320537708"/>
      <w:bookmarkStart w:id="112" w:name="_Toc320560065"/>
      <w:bookmarkStart w:id="113" w:name="_Toc320624498"/>
      <w:bookmarkStart w:id="114" w:name="_Toc41866836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A624D2A" w14:textId="784139B0" w:rsidR="00FD006C" w:rsidRPr="00FD006C" w:rsidRDefault="00FD006C" w:rsidP="00FD006C">
      <w:pPr>
        <w:pStyle w:val="icindekiler"/>
        <w:rPr>
          <w:szCs w:val="24"/>
        </w:rPr>
      </w:pPr>
      <w:bookmarkStart w:id="115" w:name="_Toc68769567"/>
      <w:r>
        <w:rPr>
          <w:szCs w:val="24"/>
        </w:rPr>
        <w:t xml:space="preserve">2.1 </w:t>
      </w:r>
      <w:r w:rsidRPr="00FD006C">
        <w:t>Kullanılacak Kağıt ve Çoğaltma Sistemi</w:t>
      </w:r>
      <w:bookmarkEnd w:id="107"/>
      <w:bookmarkEnd w:id="108"/>
      <w:bookmarkEnd w:id="109"/>
      <w:bookmarkEnd w:id="110"/>
      <w:bookmarkEnd w:id="111"/>
      <w:bookmarkEnd w:id="112"/>
      <w:bookmarkEnd w:id="113"/>
      <w:bookmarkEnd w:id="114"/>
      <w:r w:rsidRPr="00FD006C">
        <w:t xml:space="preserve"> </w:t>
      </w:r>
      <w:r w:rsidRPr="00FD006C">
        <w:rPr>
          <w:highlight w:val="yellow"/>
        </w:rPr>
        <w:t>(Birinci alt başlık)</w:t>
      </w:r>
      <w:bookmarkEnd w:id="115"/>
    </w:p>
    <w:p w14:paraId="3AEFE5E4" w14:textId="77777777"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 xml:space="preserve">Tezler A4 standardında (210 mm </w:t>
      </w:r>
      <w:r w:rsidRPr="00FD006C">
        <w:rPr>
          <w:rFonts w:ascii="Times New Roman" w:eastAsia="Times New Roman" w:hAnsi="Times New Roman" w:cs="Times New Roman"/>
          <w:sz w:val="24"/>
          <w:szCs w:val="24"/>
          <w:lang w:eastAsia="ko-KR"/>
        </w:rPr>
        <w:sym w:font="Symbol" w:char="F0B4"/>
      </w:r>
      <w:r w:rsidRPr="00FD006C">
        <w:rPr>
          <w:rFonts w:ascii="Times New Roman" w:eastAsia="Times New Roman" w:hAnsi="Times New Roman" w:cs="Times New Roman"/>
          <w:sz w:val="24"/>
          <w:szCs w:val="24"/>
          <w:lang w:eastAsia="ko-KR"/>
        </w:rPr>
        <w:t xml:space="preserve"> 297 mm, 80 g/m</w:t>
      </w:r>
      <w:r w:rsidRPr="00FD006C">
        <w:rPr>
          <w:rFonts w:ascii="Times New Roman" w:eastAsia="Times New Roman" w:hAnsi="Times New Roman" w:cs="Times New Roman"/>
          <w:sz w:val="24"/>
          <w:szCs w:val="24"/>
          <w:vertAlign w:val="superscript"/>
          <w:lang w:eastAsia="ko-KR"/>
        </w:rPr>
        <w:t>2</w:t>
      </w:r>
      <w:r w:rsidRPr="00FD006C">
        <w:rPr>
          <w:rFonts w:ascii="Times New Roman" w:eastAsia="Times New Roman" w:hAnsi="Times New Roman" w:cs="Times New Roman"/>
          <w:sz w:val="24"/>
          <w:szCs w:val="24"/>
          <w:lang w:eastAsia="ko-KR"/>
        </w:rPr>
        <w:t>), beyaz, birinci hamur kâğıda yazılmalı ve aynı özellikteki kâğıtlar kullanılarak çoğaltılmalı, kopyalar net ve okunaklı olmalıdır. Tez yazımında kâğıdın sadece bir yüzü kullanılmalıdır.</w:t>
      </w:r>
      <w:bookmarkStart w:id="116" w:name="_Toc320369233"/>
      <w:bookmarkStart w:id="117" w:name="_Toc320371505"/>
      <w:bookmarkStart w:id="118" w:name="_Toc320520017"/>
      <w:bookmarkStart w:id="119" w:name="_Toc320522843"/>
      <w:bookmarkStart w:id="120" w:name="_Toc320537709"/>
      <w:bookmarkStart w:id="121" w:name="_Toc320560066"/>
      <w:bookmarkStart w:id="122" w:name="_Toc320624499"/>
      <w:bookmarkStart w:id="123" w:name="_Toc418668363"/>
    </w:p>
    <w:p w14:paraId="10F2D727" w14:textId="47B8B60B" w:rsidR="00FD006C" w:rsidRPr="00FD006C" w:rsidRDefault="00FD006C" w:rsidP="00FD006C">
      <w:pPr>
        <w:pStyle w:val="icindekiler"/>
        <w:rPr>
          <w:szCs w:val="24"/>
        </w:rPr>
      </w:pPr>
      <w:bookmarkStart w:id="124" w:name="_Toc68769568"/>
      <w:r>
        <w:t xml:space="preserve">2.2 </w:t>
      </w:r>
      <w:r w:rsidRPr="00FD006C">
        <w:t>Yazı Karakteri</w:t>
      </w:r>
      <w:bookmarkEnd w:id="116"/>
      <w:bookmarkEnd w:id="117"/>
      <w:bookmarkEnd w:id="118"/>
      <w:bookmarkEnd w:id="119"/>
      <w:bookmarkEnd w:id="120"/>
      <w:bookmarkEnd w:id="121"/>
      <w:bookmarkEnd w:id="122"/>
      <w:bookmarkEnd w:id="123"/>
      <w:bookmarkEnd w:id="124"/>
      <w:r w:rsidRPr="00FD006C">
        <w:t xml:space="preserve"> </w:t>
      </w:r>
    </w:p>
    <w:p w14:paraId="4B2DBA10" w14:textId="77777777"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 xml:space="preserve">Tez yazımında 12 yazı boyutunda “Times New Roman” karakteri kullanılmalıdır. Harf büyüklüğü zorunlu hallerde 1 yazı boyutu azaltılabilir. Çizelge ve şekillerdeki yazı boyutu istenirse 8 yazı boyutuna kadar küçültülebilir. Metin normal harflerle yazılmalı, başlıklarda ise </w:t>
      </w:r>
      <w:r w:rsidRPr="00FD006C">
        <w:rPr>
          <w:rFonts w:ascii="Times New Roman" w:eastAsia="Times New Roman" w:hAnsi="Times New Roman" w:cs="Times New Roman"/>
          <w:b/>
          <w:sz w:val="24"/>
          <w:szCs w:val="24"/>
          <w:lang w:eastAsia="ko-KR"/>
        </w:rPr>
        <w:t>koyu</w:t>
      </w:r>
      <w:r w:rsidRPr="00FD006C">
        <w:rPr>
          <w:rFonts w:ascii="Times New Roman" w:eastAsia="Times New Roman" w:hAnsi="Times New Roman" w:cs="Times New Roman"/>
          <w:sz w:val="24"/>
          <w:szCs w:val="24"/>
          <w:lang w:eastAsia="ko-KR"/>
        </w:rPr>
        <w:t xml:space="preserve"> harfler kullanılmalıdır.</w:t>
      </w:r>
      <w:bookmarkStart w:id="125" w:name="_Toc320369234"/>
      <w:bookmarkStart w:id="126" w:name="_Toc320371506"/>
      <w:bookmarkStart w:id="127" w:name="_Toc320520018"/>
      <w:bookmarkStart w:id="128" w:name="_Toc320522844"/>
      <w:bookmarkStart w:id="129" w:name="_Toc320537710"/>
      <w:bookmarkStart w:id="130" w:name="_Toc320560067"/>
      <w:bookmarkStart w:id="131" w:name="_Toc320624500"/>
      <w:bookmarkStart w:id="132" w:name="_Toc418668364"/>
    </w:p>
    <w:p w14:paraId="33ABB560" w14:textId="142C94FF" w:rsidR="00FD006C" w:rsidRPr="00FD006C" w:rsidRDefault="00FD006C" w:rsidP="00FD006C">
      <w:pPr>
        <w:pStyle w:val="icindekiler"/>
        <w:rPr>
          <w:szCs w:val="24"/>
        </w:rPr>
      </w:pPr>
      <w:bookmarkStart w:id="133" w:name="_Toc68769569"/>
      <w:r>
        <w:rPr>
          <w:szCs w:val="24"/>
        </w:rPr>
        <w:t xml:space="preserve">2.3 </w:t>
      </w:r>
      <w:r w:rsidRPr="00FD006C">
        <w:t>Sayfa Düzeni</w:t>
      </w:r>
      <w:bookmarkEnd w:id="125"/>
      <w:bookmarkEnd w:id="126"/>
      <w:bookmarkEnd w:id="127"/>
      <w:bookmarkEnd w:id="128"/>
      <w:bookmarkEnd w:id="129"/>
      <w:bookmarkEnd w:id="130"/>
      <w:bookmarkEnd w:id="131"/>
      <w:bookmarkEnd w:id="132"/>
      <w:bookmarkEnd w:id="133"/>
    </w:p>
    <w:p w14:paraId="08C7A10E" w14:textId="77777777"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 xml:space="preserve">Dikey sayfaların üst kenarlarında 2,5 cm, sol kenarlarında 4 cm, alt kenarda 3 cm ve sağ kenarlarda 2,5 cm boşluk bırakılmalıdır. Yatay sayfaların üst kenarında 4 cm, diğer </w:t>
      </w:r>
      <w:r w:rsidRPr="00FD006C">
        <w:rPr>
          <w:rFonts w:ascii="Times New Roman" w:eastAsia="Times New Roman" w:hAnsi="Times New Roman" w:cs="Times New Roman"/>
          <w:sz w:val="24"/>
          <w:szCs w:val="24"/>
          <w:lang w:eastAsia="ko-KR"/>
        </w:rPr>
        <w:lastRenderedPageBreak/>
        <w:t>kenarlarında ise 2,5 cm boşluk bırakılmalıdır. Her bölüm yeni sayfada başlamalı. Tez yazımında bütün satırlar ve bütün başlıklar sol kenar boşluğunun bitiminden başlamalıdır. Paragraf başı içeriden başlamamalı ve iki yana yaslanmış olmalıdır. Ek-14’te örnek sayfa düzeni verilmiştir.</w:t>
      </w:r>
      <w:bookmarkStart w:id="134" w:name="_Toc320369235"/>
      <w:bookmarkStart w:id="135" w:name="_Toc320371507"/>
      <w:bookmarkStart w:id="136" w:name="_Toc320520019"/>
      <w:bookmarkStart w:id="137" w:name="_Toc320522845"/>
      <w:bookmarkStart w:id="138" w:name="_Toc320537711"/>
      <w:bookmarkStart w:id="139" w:name="_Toc320560068"/>
      <w:bookmarkStart w:id="140" w:name="_Toc320624501"/>
      <w:bookmarkStart w:id="141" w:name="_Toc418668365"/>
    </w:p>
    <w:p w14:paraId="5E8CDC7D" w14:textId="309088DB" w:rsidR="00FD006C" w:rsidRPr="00EA24B3" w:rsidRDefault="00FD006C" w:rsidP="00EA24B3">
      <w:pPr>
        <w:pStyle w:val="icindekiler"/>
      </w:pPr>
      <w:bookmarkStart w:id="142" w:name="_Toc68769570"/>
      <w:r w:rsidRPr="00EA24B3">
        <w:rPr>
          <w:rStyle w:val="icindekilerChar"/>
          <w:b/>
        </w:rPr>
        <w:t>2.4</w:t>
      </w:r>
      <w:r w:rsidRPr="00EA24B3">
        <w:t xml:space="preserve"> </w:t>
      </w:r>
      <w:r w:rsidRPr="00EA24B3">
        <w:rPr>
          <w:rStyle w:val="icindekilerChar"/>
          <w:b/>
        </w:rPr>
        <w:t>Satır Aralıkları ve Düzeni</w:t>
      </w:r>
      <w:bookmarkEnd w:id="134"/>
      <w:bookmarkEnd w:id="135"/>
      <w:bookmarkEnd w:id="136"/>
      <w:bookmarkEnd w:id="137"/>
      <w:bookmarkEnd w:id="138"/>
      <w:bookmarkEnd w:id="139"/>
      <w:bookmarkEnd w:id="140"/>
      <w:bookmarkEnd w:id="141"/>
      <w:bookmarkEnd w:id="142"/>
    </w:p>
    <w:p w14:paraId="0460EB5B" w14:textId="77777777"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Tez metni, kısaltmalar, çizelge, şekil ve simge listeleri, teşekkür, kaynaklar, özgeçmiş ve ekler 1,5 satır aralığı ile yazılmalıdır. Dipnotlar, metin içindeki çizelge ve şekillerin isim ve açıklamaları, onay sayfası, Türkçe özet, İngilizce özet ve tez bildirim formu ise 1 satır aralığı ile yazılmalıdır. Paragraflar arasına 1 satır boşluk bırakılmalıdır. Başlıklar ve alt başlıklar sayfanın son satırı olarak yazılmamalıdır. Başlıktan sonra en azından 2 satır daha sığdırılamıyorsa başlık da sonraki sayfada yer almalıdır. Bir paragrafın ilk satırı sayfanın son satırı, paragrafın son satırı da sayfanın ilk satırı olarak yazılmamalıdır.</w:t>
      </w:r>
      <w:bookmarkStart w:id="143" w:name="_Toc320369236"/>
      <w:bookmarkStart w:id="144" w:name="_Toc320371508"/>
      <w:bookmarkStart w:id="145" w:name="_Toc320520020"/>
      <w:bookmarkStart w:id="146" w:name="_Toc320522846"/>
      <w:bookmarkStart w:id="147" w:name="_Toc320537712"/>
      <w:bookmarkStart w:id="148" w:name="_Toc320560069"/>
      <w:bookmarkStart w:id="149" w:name="_Toc320624502"/>
      <w:bookmarkStart w:id="150" w:name="_Toc418668366"/>
    </w:p>
    <w:p w14:paraId="08CB76B9" w14:textId="33DEFEDE" w:rsidR="00FD006C" w:rsidRPr="00FD006C" w:rsidRDefault="00FD006C" w:rsidP="00FD006C">
      <w:pPr>
        <w:pStyle w:val="icindekiler"/>
      </w:pPr>
      <w:bookmarkStart w:id="151" w:name="_Toc68769571"/>
      <w:r w:rsidRPr="00FD006C">
        <w:rPr>
          <w:rStyle w:val="icindekilerChar"/>
          <w:b/>
        </w:rPr>
        <w:t>2.5</w:t>
      </w:r>
      <w:r w:rsidRPr="00FD006C">
        <w:t xml:space="preserve"> Sayfa Numaralandırma</w:t>
      </w:r>
      <w:bookmarkEnd w:id="143"/>
      <w:bookmarkEnd w:id="144"/>
      <w:bookmarkEnd w:id="145"/>
      <w:bookmarkEnd w:id="146"/>
      <w:bookmarkEnd w:id="147"/>
      <w:bookmarkEnd w:id="148"/>
      <w:bookmarkEnd w:id="149"/>
      <w:bookmarkEnd w:id="150"/>
      <w:bookmarkEnd w:id="151"/>
      <w:r w:rsidRPr="00FD006C">
        <w:t xml:space="preserve"> </w:t>
      </w:r>
    </w:p>
    <w:p w14:paraId="295F204F" w14:textId="77777777"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Dış kapak, iç kapak, onay sayfası ve tez bildirim sayfasına sayfa numarası verilmemelidir. Türkçe özet, İngilizce özet, ithaf, teşekkür, içindekiler, çizelgeler dizini, şekiller dizini ile simgeler ve kısaltmalar sayfalarına küçük Roma rakamları (i, ii,…) ile sayfa numarası verilmelidir. Tezin diğer bölümlerine ise (Giriş, Önceki Çalışmalar, Malzeme ve Yöntem, Bulgular ve Tartışma, Sonuç ve Öneriler, Kaynaklar, Özgeçmiş ve Ekler) Arap rakamları (1, 2,…) ile sayfa numarası verilmelidir. Sayfa numaraları 12 boyutunda “Times New Roman” yazı tipi ile yazılmalı, sayfanın alt kenarından 2 cm yukarıda ve sayfanın sağında olmalıdır. Sayfa numaralarının önünde ve arkasında ayraç, çizgi gibi karakterler kullanılmamalıdır.</w:t>
      </w:r>
      <w:bookmarkStart w:id="152" w:name="_Toc320369237"/>
      <w:bookmarkStart w:id="153" w:name="_Toc320371509"/>
      <w:bookmarkStart w:id="154" w:name="_Toc320520021"/>
      <w:bookmarkStart w:id="155" w:name="_Toc320522847"/>
      <w:bookmarkStart w:id="156" w:name="_Toc320537713"/>
      <w:bookmarkStart w:id="157" w:name="_Toc320560070"/>
      <w:bookmarkStart w:id="158" w:name="_Toc320624503"/>
      <w:bookmarkStart w:id="159" w:name="_Toc418668367"/>
    </w:p>
    <w:p w14:paraId="1F771BDD" w14:textId="0CE4652A" w:rsidR="00FD006C" w:rsidRP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b/>
          <w:bCs/>
          <w:sz w:val="24"/>
          <w:szCs w:val="24"/>
          <w:lang w:eastAsia="ko-KR"/>
        </w:rPr>
        <w:t>2.6</w:t>
      </w:r>
      <w:r>
        <w:rPr>
          <w:rFonts w:ascii="Times New Roman" w:eastAsia="Times New Roman" w:hAnsi="Times New Roman" w:cs="Times New Roman"/>
          <w:sz w:val="24"/>
          <w:szCs w:val="24"/>
          <w:lang w:eastAsia="ko-KR"/>
        </w:rPr>
        <w:t xml:space="preserve"> </w:t>
      </w:r>
      <w:r w:rsidRPr="00FD006C">
        <w:rPr>
          <w:rFonts w:ascii="Times New Roman" w:eastAsia="Times New Roman" w:hAnsi="Times New Roman" w:cs="Times New Roman"/>
          <w:b/>
          <w:sz w:val="24"/>
          <w:szCs w:val="20"/>
          <w:lang w:eastAsia="ko-KR"/>
        </w:rPr>
        <w:t>Başlıklar</w:t>
      </w:r>
      <w:bookmarkEnd w:id="152"/>
      <w:bookmarkEnd w:id="153"/>
      <w:bookmarkEnd w:id="154"/>
      <w:bookmarkEnd w:id="155"/>
      <w:bookmarkEnd w:id="156"/>
      <w:bookmarkEnd w:id="157"/>
      <w:bookmarkEnd w:id="158"/>
      <w:bookmarkEnd w:id="159"/>
      <w:r w:rsidRPr="00FD006C">
        <w:rPr>
          <w:rFonts w:ascii="Times New Roman" w:eastAsia="Times New Roman" w:hAnsi="Times New Roman" w:cs="Times New Roman"/>
          <w:b/>
          <w:sz w:val="24"/>
          <w:szCs w:val="20"/>
          <w:lang w:eastAsia="ko-KR"/>
        </w:rPr>
        <w:t xml:space="preserve"> </w:t>
      </w:r>
    </w:p>
    <w:p w14:paraId="4ABC12F8" w14:textId="77777777"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Başlıklar tez içinde satır kenarından başlayacak şekilde ayarlanmalıdır. Ana başlıklarının tümü, alt başlıkların ise her kelimesinin ilk harfi büyük olacak şekilde yazılmalıdır. Ana başlıklar, bölüm başlıkları ve alt bölüm başlıkları öncesinde ve sonrasında 1 satır boşluk bırakılmalıdır. Ayrıca paragraflar arasında da 1 satır boşluk bırakılmalıdır.</w:t>
      </w:r>
      <w:bookmarkStart w:id="160" w:name="_Toc320624504"/>
      <w:bookmarkStart w:id="161" w:name="_Toc418668368"/>
    </w:p>
    <w:p w14:paraId="11030D9C" w14:textId="4676FB02" w:rsidR="00FD006C" w:rsidRPr="00FD006C" w:rsidRDefault="00FD006C" w:rsidP="00FD006C">
      <w:pPr>
        <w:pStyle w:val="icindekiler"/>
        <w:rPr>
          <w:szCs w:val="24"/>
        </w:rPr>
      </w:pPr>
      <w:bookmarkStart w:id="162" w:name="_Toc68769572"/>
      <w:r>
        <w:rPr>
          <w:szCs w:val="24"/>
        </w:rPr>
        <w:lastRenderedPageBreak/>
        <w:t xml:space="preserve">2.7 </w:t>
      </w:r>
      <w:r w:rsidRPr="00FD006C">
        <w:t>Dipnotlar ve Son Notlar</w:t>
      </w:r>
      <w:bookmarkEnd w:id="160"/>
      <w:bookmarkEnd w:id="161"/>
      <w:bookmarkEnd w:id="162"/>
    </w:p>
    <w:p w14:paraId="3D2DDC0F" w14:textId="77777777" w:rsidR="00FD006C" w:rsidRPr="00FD006C" w:rsidRDefault="00FD006C" w:rsidP="00FD006C">
      <w:pPr>
        <w:spacing w:after="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Dipnotlar her sayfanın en altında yer alan, son notlar ise bölümlerin sonunda yer alan notlardır. Hem dipnotlar hem de son notlar için 10 büyüklüğünde “Times New Roman” yazı tipi kullanılmalıdır. Dipnot ve son not belirtiliyorken normal rakamlar, yıldız işareti veya küçük harfler kullanılabilir. Her iki durumda da etiket kullanımı satırın üstünde veya parantez içinde satır ile gösterilmelidir. Dipnot ve son not gösterimi için örnekler aşağıda verilmiştir.</w:t>
      </w:r>
    </w:p>
    <w:p w14:paraId="236002BE" w14:textId="77777777" w:rsidR="00FD006C" w:rsidRPr="00FD006C" w:rsidRDefault="00FD006C" w:rsidP="00FD006C">
      <w:pPr>
        <w:spacing w:after="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vertAlign w:val="superscript"/>
          <w:lang w:eastAsia="ko-KR"/>
        </w:rPr>
        <w:t>(*)</w:t>
      </w:r>
      <w:r w:rsidRPr="00FD006C">
        <w:rPr>
          <w:rFonts w:ascii="Times New Roman" w:eastAsia="Times New Roman" w:hAnsi="Times New Roman" w:cs="Times New Roman"/>
          <w:sz w:val="24"/>
          <w:szCs w:val="24"/>
          <w:lang w:eastAsia="ko-KR"/>
        </w:rPr>
        <w:t xml:space="preserve"> Dipnot veya son not açıklaması.</w:t>
      </w:r>
    </w:p>
    <w:p w14:paraId="3555FDF4" w14:textId="77777777" w:rsidR="00FD006C" w:rsidRPr="00FD006C" w:rsidRDefault="00FD006C" w:rsidP="00FD006C">
      <w:pPr>
        <w:spacing w:after="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vertAlign w:val="superscript"/>
          <w:lang w:eastAsia="ko-KR"/>
        </w:rPr>
        <w:t>(1)</w:t>
      </w:r>
      <w:r w:rsidRPr="00FD006C">
        <w:rPr>
          <w:rFonts w:ascii="Times New Roman" w:eastAsia="Times New Roman" w:hAnsi="Times New Roman" w:cs="Times New Roman"/>
          <w:sz w:val="24"/>
          <w:szCs w:val="24"/>
          <w:lang w:eastAsia="ko-KR"/>
        </w:rPr>
        <w:t xml:space="preserve"> Dipnot veya son not açıklaması.</w:t>
      </w:r>
    </w:p>
    <w:p w14:paraId="53D4ED62" w14:textId="77777777" w:rsidR="00FD006C" w:rsidRDefault="00FD006C" w:rsidP="00D20AFE">
      <w:pPr>
        <w:spacing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vertAlign w:val="superscript"/>
          <w:lang w:eastAsia="ko-KR"/>
        </w:rPr>
        <w:t>(a)</w:t>
      </w:r>
      <w:r w:rsidRPr="00FD006C">
        <w:rPr>
          <w:rFonts w:ascii="Times New Roman" w:eastAsia="Times New Roman" w:hAnsi="Times New Roman" w:cs="Times New Roman"/>
          <w:sz w:val="24"/>
          <w:szCs w:val="24"/>
          <w:lang w:eastAsia="ko-KR"/>
        </w:rPr>
        <w:t xml:space="preserve"> Dipnot veya son not açıklaması.</w:t>
      </w:r>
      <w:bookmarkStart w:id="163" w:name="_Toc320369238"/>
      <w:bookmarkStart w:id="164" w:name="_Toc320371510"/>
      <w:bookmarkStart w:id="165" w:name="_Toc320520022"/>
      <w:bookmarkStart w:id="166" w:name="_Toc320522848"/>
      <w:bookmarkStart w:id="167" w:name="_Toc320537714"/>
      <w:bookmarkStart w:id="168" w:name="_Toc320560071"/>
      <w:bookmarkStart w:id="169" w:name="_Toc320624505"/>
      <w:bookmarkStart w:id="170" w:name="_Toc418668369"/>
    </w:p>
    <w:p w14:paraId="6F0A7F26" w14:textId="1F0C7712" w:rsidR="00FD006C" w:rsidRPr="00FD006C" w:rsidRDefault="00FD006C" w:rsidP="00FD006C">
      <w:pPr>
        <w:pStyle w:val="icindekiler"/>
        <w:rPr>
          <w:szCs w:val="24"/>
        </w:rPr>
      </w:pPr>
      <w:bookmarkStart w:id="171" w:name="_Toc68769573"/>
      <w:r>
        <w:rPr>
          <w:szCs w:val="24"/>
        </w:rPr>
        <w:t xml:space="preserve">2.8 </w:t>
      </w:r>
      <w:r w:rsidRPr="00FD006C">
        <w:t>Çizelgeler ve Şekiller</w:t>
      </w:r>
      <w:bookmarkEnd w:id="163"/>
      <w:bookmarkEnd w:id="164"/>
      <w:bookmarkEnd w:id="165"/>
      <w:bookmarkEnd w:id="166"/>
      <w:bookmarkEnd w:id="167"/>
      <w:bookmarkEnd w:id="168"/>
      <w:bookmarkEnd w:id="169"/>
      <w:bookmarkEnd w:id="170"/>
      <w:bookmarkEnd w:id="171"/>
    </w:p>
    <w:p w14:paraId="00BCCB92" w14:textId="77777777" w:rsidR="00FD006C" w:rsidRP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 xml:space="preserve">Çizelgeler ve şekiller sayfa düzeni esaslarına uymak şartı ile metinde ilk söz edildikleri yere mümkün olduğu kadar yakın yerleştirilmelidir. Birden fazla çizelge veya şekil aynı sayfaya yerleştirilebilir. Çizelge ve şekillere, ilk rakam bölüm numarası (eklerde harf), ikinci rakam çizelgenin (veya şeklin) bölüm içindeki sıra numarası olmak üzere, ana bölümlerde “Çizelge 1.2”, “Şekil 1.1”, eklerde “Çizelge A.1”, “Şekil B.1” biçiminde sıra ile numara verilmelidir. Çizgeler ve şekillere mutlaka atıfta bulunulmalıdır. </w:t>
      </w:r>
    </w:p>
    <w:p w14:paraId="65DA4FC4" w14:textId="77777777" w:rsidR="00FD006C" w:rsidRP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 xml:space="preserve">Her şeklin numarası ve açıklaması şeklin altına, her çizelgenin numarası ve açıklaması ise çizelgenin üstüne yazılmalıdır. Çizelge üst yazısı ile çizelge arasına bir satır boşluk bırakılmalı, çizelgeler, şekiller ve bunların açıklamaları aşağıdaki örneklerde görüldüğü gibi sayfaya ortalanmalıdır. Çizelge ve şekillerin büyük olması ve dolayısı ile sayfanın yatay olarak kullanılması gerektiği durumlarda da, yine yukarıda belirtilen kurallar geçerli olacaktır. </w:t>
      </w:r>
      <w:r w:rsidRPr="00FD006C">
        <w:rPr>
          <w:rFonts w:ascii="Times New Roman" w:eastAsia="Times New Roman" w:hAnsi="Times New Roman" w:cs="Times New Roman"/>
          <w:sz w:val="24"/>
          <w:szCs w:val="20"/>
          <w:lang w:eastAsia="ko-KR"/>
        </w:rPr>
        <w:t>Şekil ve çizelgelerin açıklamaları bunların kenar boyutlarını aşmayacak şekilde düzenlenmelidir.</w:t>
      </w:r>
    </w:p>
    <w:p w14:paraId="2A74766F" w14:textId="19EFCAB8" w:rsidR="00FD006C" w:rsidRDefault="002D0B5E" w:rsidP="00EA24B3">
      <w:pPr>
        <w:jc w:val="center"/>
      </w:pPr>
      <w:r w:rsidRPr="002D0B5E">
        <w:object w:dxaOrig="11320" w:dyaOrig="8260" w14:anchorId="3762D96B">
          <v:shape id="_x0000_i1029" type="#_x0000_t75" style="width:321pt;height:238.5pt" o:ole="">
            <v:imagedata r:id="rId23" o:title=""/>
          </v:shape>
          <o:OLEObject Type="Embed" ProgID="MSDraw" ShapeID="_x0000_i1029" DrawAspect="Content" ObjectID="_1717501820" r:id="rId24"/>
        </w:object>
      </w:r>
    </w:p>
    <w:p w14:paraId="69BECD49" w14:textId="0416CE2A" w:rsidR="002D0B5E" w:rsidRDefault="002D0B5E" w:rsidP="004A02C1">
      <w:pPr>
        <w:pStyle w:val="SekillerDizini"/>
        <w:spacing w:line="240" w:lineRule="auto"/>
      </w:pPr>
      <w:bookmarkStart w:id="172" w:name="_Toc68711830"/>
      <w:r w:rsidRPr="002D0B5E">
        <w:t>Şekil 1.1. Karşıt akışta rejeneratör etkinliğinin R ile değişimi</w:t>
      </w:r>
      <w:bookmarkEnd w:id="172"/>
    </w:p>
    <w:p w14:paraId="79EFE045" w14:textId="3B8BC8DE" w:rsidR="002D0B5E" w:rsidRDefault="002D0B5E" w:rsidP="002D0B5E">
      <w:pPr>
        <w:pStyle w:val="SekillerDizini"/>
      </w:pPr>
    </w:p>
    <w:p w14:paraId="7CA5B207" w14:textId="463E7308" w:rsidR="002D0B5E" w:rsidRDefault="002D0B5E" w:rsidP="00D20AFE">
      <w:pPr>
        <w:pStyle w:val="CizelgelerDizini"/>
        <w:spacing w:line="240" w:lineRule="auto"/>
      </w:pPr>
      <w:bookmarkStart w:id="173" w:name="_Toc68711785"/>
      <w:r w:rsidRPr="002D0B5E">
        <w:t>Çizelge 1.</w:t>
      </w:r>
      <w:r w:rsidR="00BC3CBC">
        <w:t>1</w:t>
      </w:r>
      <w:r w:rsidRPr="002D0B5E">
        <w:t>. Karşıt akışlı rejeneratörler için literatürde verilen etkinlikler [1]</w:t>
      </w:r>
      <w:bookmarkEnd w:id="173"/>
    </w:p>
    <w:p w14:paraId="64CFD611" w14:textId="77777777" w:rsidR="00D20AFE" w:rsidRPr="002D0B5E" w:rsidRDefault="00D20AFE" w:rsidP="00D20AFE">
      <w:pPr>
        <w:pStyle w:val="CizelgelerDizini"/>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34"/>
        <w:gridCol w:w="1134"/>
        <w:gridCol w:w="1134"/>
        <w:gridCol w:w="1134"/>
        <w:gridCol w:w="1134"/>
      </w:tblGrid>
      <w:tr w:rsidR="002D0B5E" w:rsidRPr="002D0B5E" w14:paraId="43A37CD5" w14:textId="77777777" w:rsidTr="00E069E9">
        <w:trPr>
          <w:jc w:val="center"/>
        </w:trPr>
        <w:tc>
          <w:tcPr>
            <w:tcW w:w="1134" w:type="dxa"/>
            <w:vMerge w:val="restart"/>
            <w:tcBorders>
              <w:top w:val="single" w:sz="4" w:space="0" w:color="auto"/>
              <w:left w:val="single" w:sz="4" w:space="0" w:color="auto"/>
              <w:bottom w:val="single" w:sz="4" w:space="0" w:color="auto"/>
              <w:right w:val="single" w:sz="4" w:space="0" w:color="auto"/>
            </w:tcBorders>
          </w:tcPr>
          <w:p w14:paraId="6C3C60D3"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Cr*</w:t>
            </w:r>
          </w:p>
        </w:tc>
        <w:tc>
          <w:tcPr>
            <w:tcW w:w="5670" w:type="dxa"/>
            <w:gridSpan w:val="5"/>
            <w:tcBorders>
              <w:top w:val="single" w:sz="4" w:space="0" w:color="auto"/>
              <w:left w:val="single" w:sz="4" w:space="0" w:color="auto"/>
              <w:bottom w:val="single" w:sz="4" w:space="0" w:color="auto"/>
              <w:right w:val="single" w:sz="4" w:space="0" w:color="auto"/>
            </w:tcBorders>
          </w:tcPr>
          <w:p w14:paraId="635B60F5"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Ntu</w:t>
            </w:r>
          </w:p>
        </w:tc>
      </w:tr>
      <w:tr w:rsidR="002D0B5E" w:rsidRPr="002D0B5E" w14:paraId="4DE45264" w14:textId="77777777" w:rsidTr="00E069E9">
        <w:trPr>
          <w:jc w:val="center"/>
        </w:trPr>
        <w:tc>
          <w:tcPr>
            <w:tcW w:w="1134" w:type="dxa"/>
            <w:vMerge/>
          </w:tcPr>
          <w:p w14:paraId="71F8CB7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p>
        </w:tc>
        <w:tc>
          <w:tcPr>
            <w:tcW w:w="1134" w:type="dxa"/>
          </w:tcPr>
          <w:p w14:paraId="70A1CCF9"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1</w:t>
            </w:r>
          </w:p>
        </w:tc>
        <w:tc>
          <w:tcPr>
            <w:tcW w:w="1134" w:type="dxa"/>
          </w:tcPr>
          <w:p w14:paraId="0A415057"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2</w:t>
            </w:r>
          </w:p>
        </w:tc>
        <w:tc>
          <w:tcPr>
            <w:tcW w:w="1134" w:type="dxa"/>
          </w:tcPr>
          <w:p w14:paraId="06B3D208"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4</w:t>
            </w:r>
          </w:p>
        </w:tc>
        <w:tc>
          <w:tcPr>
            <w:tcW w:w="1134" w:type="dxa"/>
          </w:tcPr>
          <w:p w14:paraId="3B8D27C4"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8</w:t>
            </w:r>
          </w:p>
        </w:tc>
        <w:tc>
          <w:tcPr>
            <w:tcW w:w="1134" w:type="dxa"/>
          </w:tcPr>
          <w:p w14:paraId="313B6026"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10</w:t>
            </w:r>
          </w:p>
        </w:tc>
      </w:tr>
      <w:tr w:rsidR="002D0B5E" w:rsidRPr="002D0B5E" w14:paraId="6D5E65BC" w14:textId="77777777" w:rsidTr="00E069E9">
        <w:trPr>
          <w:jc w:val="center"/>
        </w:trPr>
        <w:tc>
          <w:tcPr>
            <w:tcW w:w="1134" w:type="dxa"/>
          </w:tcPr>
          <w:p w14:paraId="4B39B63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0.500</w:t>
            </w:r>
          </w:p>
        </w:tc>
        <w:tc>
          <w:tcPr>
            <w:tcW w:w="1134" w:type="dxa"/>
          </w:tcPr>
          <w:p w14:paraId="000F7D46"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0.322</w:t>
            </w:r>
          </w:p>
        </w:tc>
        <w:tc>
          <w:tcPr>
            <w:tcW w:w="1134" w:type="dxa"/>
          </w:tcPr>
          <w:p w14:paraId="6D45A97D"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0.467</w:t>
            </w:r>
          </w:p>
        </w:tc>
        <w:tc>
          <w:tcPr>
            <w:tcW w:w="1134" w:type="dxa"/>
          </w:tcPr>
          <w:p w14:paraId="2484100F"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0.601</w:t>
            </w:r>
          </w:p>
        </w:tc>
        <w:tc>
          <w:tcPr>
            <w:tcW w:w="1134" w:type="dxa"/>
          </w:tcPr>
          <w:p w14:paraId="7968C31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0.709</w:t>
            </w:r>
          </w:p>
        </w:tc>
        <w:tc>
          <w:tcPr>
            <w:tcW w:w="1134" w:type="dxa"/>
          </w:tcPr>
          <w:p w14:paraId="43108F83"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0.738</w:t>
            </w:r>
          </w:p>
        </w:tc>
      </w:tr>
      <w:tr w:rsidR="002D0B5E" w:rsidRPr="002D0B5E" w14:paraId="4E546375" w14:textId="77777777" w:rsidTr="00E069E9">
        <w:trPr>
          <w:jc w:val="center"/>
        </w:trPr>
        <w:tc>
          <w:tcPr>
            <w:tcW w:w="1134" w:type="dxa"/>
          </w:tcPr>
          <w:p w14:paraId="5971D2A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1.000</w:t>
            </w:r>
          </w:p>
        </w:tc>
        <w:tc>
          <w:tcPr>
            <w:tcW w:w="1134" w:type="dxa"/>
          </w:tcPr>
          <w:p w14:paraId="7EAA7C1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0.330</w:t>
            </w:r>
          </w:p>
        </w:tc>
        <w:tc>
          <w:tcPr>
            <w:tcW w:w="1134" w:type="dxa"/>
          </w:tcPr>
          <w:p w14:paraId="6D66BBF7"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0.491</w:t>
            </w:r>
          </w:p>
        </w:tc>
        <w:tc>
          <w:tcPr>
            <w:tcW w:w="1134" w:type="dxa"/>
          </w:tcPr>
          <w:p w14:paraId="1945F5A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0.649</w:t>
            </w:r>
          </w:p>
        </w:tc>
        <w:tc>
          <w:tcPr>
            <w:tcW w:w="1134" w:type="dxa"/>
          </w:tcPr>
          <w:p w14:paraId="2BED07EB"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0.766</w:t>
            </w:r>
          </w:p>
        </w:tc>
        <w:tc>
          <w:tcPr>
            <w:tcW w:w="1134" w:type="dxa"/>
          </w:tcPr>
          <w:p w14:paraId="3F558176"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0.809</w:t>
            </w:r>
          </w:p>
        </w:tc>
      </w:tr>
      <w:tr w:rsidR="002D0B5E" w:rsidRPr="002D0B5E" w14:paraId="5DE91CA2" w14:textId="77777777" w:rsidTr="00E069E9">
        <w:trPr>
          <w:jc w:val="center"/>
        </w:trPr>
        <w:tc>
          <w:tcPr>
            <w:tcW w:w="1134" w:type="dxa"/>
          </w:tcPr>
          <w:p w14:paraId="1678664F"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1.500</w:t>
            </w:r>
          </w:p>
        </w:tc>
        <w:tc>
          <w:tcPr>
            <w:tcW w:w="1134" w:type="dxa"/>
          </w:tcPr>
          <w:p w14:paraId="23F9A045"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0.332</w:t>
            </w:r>
          </w:p>
        </w:tc>
        <w:tc>
          <w:tcPr>
            <w:tcW w:w="1134" w:type="dxa"/>
          </w:tcPr>
          <w:p w14:paraId="3A863A0E"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0.496</w:t>
            </w:r>
          </w:p>
        </w:tc>
        <w:tc>
          <w:tcPr>
            <w:tcW w:w="1134" w:type="dxa"/>
          </w:tcPr>
          <w:p w14:paraId="4A6DED66"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0.659</w:t>
            </w:r>
          </w:p>
        </w:tc>
        <w:tc>
          <w:tcPr>
            <w:tcW w:w="1134" w:type="dxa"/>
          </w:tcPr>
          <w:p w14:paraId="76393260"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0.789</w:t>
            </w:r>
          </w:p>
        </w:tc>
        <w:tc>
          <w:tcPr>
            <w:tcW w:w="1134" w:type="dxa"/>
          </w:tcPr>
          <w:p w14:paraId="0B4E824B"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0.822</w:t>
            </w:r>
          </w:p>
        </w:tc>
      </w:tr>
      <w:tr w:rsidR="002D0B5E" w:rsidRPr="002D0B5E" w14:paraId="603CC809" w14:textId="77777777" w:rsidTr="00E069E9">
        <w:trPr>
          <w:jc w:val="center"/>
        </w:trPr>
        <w:tc>
          <w:tcPr>
            <w:tcW w:w="1134" w:type="dxa"/>
          </w:tcPr>
          <w:p w14:paraId="52FC6531"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2.500</w:t>
            </w:r>
          </w:p>
        </w:tc>
        <w:tc>
          <w:tcPr>
            <w:tcW w:w="1134" w:type="dxa"/>
          </w:tcPr>
          <w:p w14:paraId="37C2E9AF"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0.333</w:t>
            </w:r>
          </w:p>
        </w:tc>
        <w:tc>
          <w:tcPr>
            <w:tcW w:w="1134" w:type="dxa"/>
          </w:tcPr>
          <w:p w14:paraId="4B8BB318"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0.499</w:t>
            </w:r>
          </w:p>
        </w:tc>
        <w:tc>
          <w:tcPr>
            <w:tcW w:w="1134" w:type="dxa"/>
          </w:tcPr>
          <w:p w14:paraId="4962755D"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0.664</w:t>
            </w:r>
          </w:p>
        </w:tc>
        <w:tc>
          <w:tcPr>
            <w:tcW w:w="1134" w:type="dxa"/>
          </w:tcPr>
          <w:p w14:paraId="613D3BDD"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0.796</w:t>
            </w:r>
          </w:p>
        </w:tc>
        <w:tc>
          <w:tcPr>
            <w:tcW w:w="1134" w:type="dxa"/>
          </w:tcPr>
          <w:p w14:paraId="052E6747"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0.829</w:t>
            </w:r>
          </w:p>
        </w:tc>
      </w:tr>
      <w:tr w:rsidR="002D0B5E" w:rsidRPr="002D0B5E" w14:paraId="42166B4C" w14:textId="77777777" w:rsidTr="00E069E9">
        <w:trPr>
          <w:jc w:val="center"/>
        </w:trPr>
        <w:tc>
          <w:tcPr>
            <w:tcW w:w="1134" w:type="dxa"/>
          </w:tcPr>
          <w:p w14:paraId="16D2F8C8"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5.000</w:t>
            </w:r>
          </w:p>
        </w:tc>
        <w:tc>
          <w:tcPr>
            <w:tcW w:w="1134" w:type="dxa"/>
          </w:tcPr>
          <w:p w14:paraId="369EDFA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0.333</w:t>
            </w:r>
          </w:p>
        </w:tc>
        <w:tc>
          <w:tcPr>
            <w:tcW w:w="1134" w:type="dxa"/>
          </w:tcPr>
          <w:p w14:paraId="07F60E91"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0.500</w:t>
            </w:r>
          </w:p>
        </w:tc>
        <w:tc>
          <w:tcPr>
            <w:tcW w:w="1134" w:type="dxa"/>
          </w:tcPr>
          <w:p w14:paraId="0599737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0.666</w:t>
            </w:r>
          </w:p>
        </w:tc>
        <w:tc>
          <w:tcPr>
            <w:tcW w:w="1134" w:type="dxa"/>
          </w:tcPr>
          <w:p w14:paraId="6AEE9AAD"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0.799</w:t>
            </w:r>
          </w:p>
        </w:tc>
        <w:tc>
          <w:tcPr>
            <w:tcW w:w="1134" w:type="dxa"/>
          </w:tcPr>
          <w:p w14:paraId="5EB0DCE0"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0.832</w:t>
            </w:r>
          </w:p>
        </w:tc>
      </w:tr>
      <w:tr w:rsidR="002D0B5E" w:rsidRPr="002D0B5E" w14:paraId="30392CD4" w14:textId="77777777" w:rsidTr="00E069E9">
        <w:trPr>
          <w:jc w:val="center"/>
        </w:trPr>
        <w:tc>
          <w:tcPr>
            <w:tcW w:w="1134" w:type="dxa"/>
          </w:tcPr>
          <w:p w14:paraId="711F07FE"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sym w:font="Symbol" w:char="F0A5"/>
            </w:r>
          </w:p>
        </w:tc>
        <w:tc>
          <w:tcPr>
            <w:tcW w:w="1134" w:type="dxa"/>
          </w:tcPr>
          <w:p w14:paraId="4E827CC1"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0.333</w:t>
            </w:r>
          </w:p>
        </w:tc>
        <w:tc>
          <w:tcPr>
            <w:tcW w:w="1134" w:type="dxa"/>
          </w:tcPr>
          <w:p w14:paraId="7EF8DE16"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0.500</w:t>
            </w:r>
          </w:p>
        </w:tc>
        <w:tc>
          <w:tcPr>
            <w:tcW w:w="1134" w:type="dxa"/>
          </w:tcPr>
          <w:p w14:paraId="2C6CFA5D"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0.667</w:t>
            </w:r>
          </w:p>
        </w:tc>
        <w:tc>
          <w:tcPr>
            <w:tcW w:w="1134" w:type="dxa"/>
          </w:tcPr>
          <w:p w14:paraId="6BCD8BBD"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0.800</w:t>
            </w:r>
          </w:p>
        </w:tc>
        <w:tc>
          <w:tcPr>
            <w:tcW w:w="1134" w:type="dxa"/>
          </w:tcPr>
          <w:p w14:paraId="4776B637"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0.833</w:t>
            </w:r>
          </w:p>
        </w:tc>
      </w:tr>
    </w:tbl>
    <w:p w14:paraId="4EF0BF17" w14:textId="77777777" w:rsidR="006A4171" w:rsidRDefault="006A4171" w:rsidP="006A4171">
      <w:pPr>
        <w:pStyle w:val="icindekiler"/>
      </w:pPr>
    </w:p>
    <w:p w14:paraId="11B8876D" w14:textId="7EA65AA7" w:rsidR="006A4171" w:rsidRDefault="006A4171" w:rsidP="006A4171">
      <w:pPr>
        <w:pStyle w:val="icindekiler"/>
      </w:pPr>
      <w:bookmarkStart w:id="174" w:name="_Toc68769574"/>
      <w:r>
        <w:t>2.9 Denklemler</w:t>
      </w:r>
      <w:bookmarkEnd w:id="174"/>
    </w:p>
    <w:p w14:paraId="592D20F5" w14:textId="4A895617" w:rsidR="002D0B5E" w:rsidRPr="002D0B5E" w:rsidRDefault="002D0B5E" w:rsidP="002D0B5E">
      <w:pPr>
        <w:spacing w:before="240" w:after="24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 xml:space="preserve">Denklemler 12 boyutunda “Cambria Math” yazı tipi ile sola dayalı olarak yazılır. Denklemlerin üstünde ve altında birer satır boşluk bırakılır. Denklemlere bölüm numarasını da içerecek şekilde sıra numarası verilir. </w:t>
      </w:r>
    </w:p>
    <w:p w14:paraId="33563484" w14:textId="77777777" w:rsidR="002D0B5E" w:rsidRPr="002D0B5E" w:rsidRDefault="00976048" w:rsidP="002D0B5E">
      <w:pPr>
        <w:spacing w:before="240" w:after="240" w:line="360" w:lineRule="auto"/>
        <w:jc w:val="both"/>
        <w:rPr>
          <w:rFonts w:ascii="Times New Roman" w:eastAsia="Times New Roman" w:hAnsi="Times New Roman" w:cs="Times New Roman"/>
          <w:sz w:val="24"/>
          <w:szCs w:val="24"/>
          <w:lang w:eastAsia="ko-KR"/>
        </w:rPr>
      </w:pPr>
      <m:oMath>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ρ</m:t>
            </m:r>
          </m:e>
          <m:sub>
            <m:r>
              <w:rPr>
                <w:rFonts w:ascii="Cambria Math" w:eastAsia="Times New Roman" w:hAnsi="Cambria Math" w:cs="Times New Roman"/>
                <w:sz w:val="24"/>
                <w:szCs w:val="24"/>
                <w:lang w:eastAsia="ko-KR"/>
              </w:rPr>
              <m:t>d</m:t>
            </m:r>
          </m:sub>
        </m:sSub>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A</m:t>
            </m:r>
          </m:e>
          <m:sub>
            <m:r>
              <w:rPr>
                <w:rFonts w:ascii="Cambria Math" w:eastAsia="Times New Roman" w:hAnsi="Cambria Math" w:cs="Times New Roman"/>
                <w:sz w:val="24"/>
                <w:szCs w:val="24"/>
                <w:lang w:eastAsia="ko-KR"/>
              </w:rPr>
              <m:t>d</m:t>
            </m:r>
          </m:sub>
        </m:sSub>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C</m:t>
            </m:r>
          </m:e>
          <m:sub>
            <m:r>
              <w:rPr>
                <w:rFonts w:ascii="Cambria Math" w:eastAsia="Times New Roman" w:hAnsi="Cambria Math" w:cs="Times New Roman"/>
                <w:sz w:val="24"/>
                <w:szCs w:val="24"/>
                <w:lang w:eastAsia="ko-KR"/>
              </w:rPr>
              <m:t>d</m:t>
            </m:r>
          </m:sub>
        </m:sSub>
        <m:f>
          <m:fPr>
            <m:ctrlPr>
              <w:rPr>
                <w:rFonts w:ascii="Cambria Math" w:eastAsia="Times New Roman" w:hAnsi="Cambria Math" w:cs="Times New Roman"/>
                <w:i/>
                <w:sz w:val="24"/>
                <w:szCs w:val="24"/>
                <w:lang w:eastAsia="ko-KR"/>
              </w:rPr>
            </m:ctrlPr>
          </m:fPr>
          <m:num>
            <m:r>
              <w:rPr>
                <w:rFonts w:ascii="Cambria Math" w:eastAsia="Times New Roman" w:hAnsi="Cambria Math" w:cs="Times New Roman"/>
                <w:sz w:val="24"/>
                <w:szCs w:val="24"/>
                <w:lang w:eastAsia="ko-KR"/>
              </w:rPr>
              <m:t>∂</m:t>
            </m:r>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T</m:t>
                </m:r>
              </m:e>
              <m:sub>
                <m:r>
                  <w:rPr>
                    <w:rFonts w:ascii="Cambria Math" w:eastAsia="Times New Roman" w:hAnsi="Cambria Math" w:cs="Times New Roman"/>
                    <w:sz w:val="24"/>
                    <w:szCs w:val="24"/>
                    <w:lang w:eastAsia="ko-KR"/>
                  </w:rPr>
                  <m:t>d</m:t>
                </m:r>
              </m:sub>
            </m:sSub>
          </m:num>
          <m:den>
            <m:r>
              <w:rPr>
                <w:rFonts w:ascii="Cambria Math" w:eastAsia="Times New Roman" w:hAnsi="Cambria Math" w:cs="Times New Roman"/>
                <w:sz w:val="24"/>
                <w:szCs w:val="24"/>
                <w:lang w:eastAsia="ko-KR"/>
              </w:rPr>
              <m:t>∂t</m:t>
            </m:r>
          </m:den>
        </m:f>
        <m:r>
          <w:rPr>
            <w:rFonts w:ascii="Cambria Math" w:eastAsia="Times New Roman" w:hAnsi="Cambria Math" w:cs="Times New Roman"/>
            <w:sz w:val="24"/>
            <w:szCs w:val="24"/>
            <w:lang w:eastAsia="ko-KR"/>
          </w:rPr>
          <m:t>-</m:t>
        </m:r>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λ</m:t>
            </m:r>
          </m:e>
          <m:sub>
            <m:r>
              <w:rPr>
                <w:rFonts w:ascii="Cambria Math" w:eastAsia="Times New Roman" w:hAnsi="Cambria Math" w:cs="Times New Roman"/>
                <w:sz w:val="24"/>
                <w:szCs w:val="24"/>
                <w:lang w:eastAsia="ko-KR"/>
              </w:rPr>
              <m:t>d</m:t>
            </m:r>
          </m:sub>
        </m:sSub>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A</m:t>
            </m:r>
          </m:e>
          <m:sub>
            <m:r>
              <w:rPr>
                <w:rFonts w:ascii="Cambria Math" w:eastAsia="Times New Roman" w:hAnsi="Cambria Math" w:cs="Times New Roman"/>
                <w:sz w:val="24"/>
                <w:szCs w:val="24"/>
                <w:lang w:eastAsia="ko-KR"/>
              </w:rPr>
              <m:t>d</m:t>
            </m:r>
          </m:sub>
        </m:sSub>
        <m:f>
          <m:fPr>
            <m:ctrlPr>
              <w:rPr>
                <w:rFonts w:ascii="Cambria Math" w:eastAsia="Times New Roman" w:hAnsi="Cambria Math" w:cs="Times New Roman"/>
                <w:i/>
                <w:sz w:val="24"/>
                <w:szCs w:val="24"/>
                <w:lang w:eastAsia="ko-KR"/>
              </w:rPr>
            </m:ctrlPr>
          </m:fPr>
          <m:num>
            <m:sSup>
              <m:sSupPr>
                <m:ctrlPr>
                  <w:rPr>
                    <w:rFonts w:ascii="Cambria Math" w:eastAsia="Times New Roman" w:hAnsi="Cambria Math" w:cs="Times New Roman"/>
                    <w:i/>
                    <w:sz w:val="24"/>
                    <w:szCs w:val="24"/>
                    <w:lang w:eastAsia="ko-KR"/>
                  </w:rPr>
                </m:ctrlPr>
              </m:sSupPr>
              <m:e>
                <m:r>
                  <w:rPr>
                    <w:rFonts w:ascii="Cambria Math" w:eastAsia="Times New Roman" w:hAnsi="Cambria Math" w:cs="Times New Roman"/>
                    <w:sz w:val="24"/>
                    <w:szCs w:val="24"/>
                    <w:lang w:eastAsia="ko-KR"/>
                  </w:rPr>
                  <m:t>∂</m:t>
                </m:r>
              </m:e>
              <m:sup>
                <m:r>
                  <w:rPr>
                    <w:rFonts w:ascii="Cambria Math" w:eastAsia="Times New Roman" w:hAnsi="Cambria Math" w:cs="Times New Roman"/>
                    <w:sz w:val="24"/>
                    <w:szCs w:val="24"/>
                    <w:lang w:eastAsia="ko-KR"/>
                  </w:rPr>
                  <m:t>2</m:t>
                </m:r>
              </m:sup>
            </m:sSup>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T</m:t>
                </m:r>
              </m:e>
              <m:sub>
                <m:r>
                  <w:rPr>
                    <w:rFonts w:ascii="Cambria Math" w:eastAsia="Times New Roman" w:hAnsi="Cambria Math" w:cs="Times New Roman"/>
                    <w:sz w:val="24"/>
                    <w:szCs w:val="24"/>
                    <w:lang w:eastAsia="ko-KR"/>
                  </w:rPr>
                  <m:t>d</m:t>
                </m:r>
              </m:sub>
            </m:sSub>
          </m:num>
          <m:den>
            <m:r>
              <w:rPr>
                <w:rFonts w:ascii="Cambria Math" w:eastAsia="Times New Roman" w:hAnsi="Cambria Math" w:cs="Times New Roman"/>
                <w:sz w:val="24"/>
                <w:szCs w:val="24"/>
                <w:lang w:eastAsia="ko-KR"/>
              </w:rPr>
              <m:t>∂</m:t>
            </m:r>
            <m:sSup>
              <m:sSupPr>
                <m:ctrlPr>
                  <w:rPr>
                    <w:rFonts w:ascii="Cambria Math" w:eastAsia="Times New Roman" w:hAnsi="Cambria Math" w:cs="Times New Roman"/>
                    <w:i/>
                    <w:sz w:val="24"/>
                    <w:szCs w:val="24"/>
                    <w:lang w:eastAsia="ko-KR"/>
                  </w:rPr>
                </m:ctrlPr>
              </m:sSupPr>
              <m:e>
                <m:r>
                  <w:rPr>
                    <w:rFonts w:ascii="Cambria Math" w:eastAsia="Times New Roman" w:hAnsi="Cambria Math" w:cs="Times New Roman"/>
                    <w:sz w:val="24"/>
                    <w:szCs w:val="24"/>
                    <w:lang w:eastAsia="ko-KR"/>
                  </w:rPr>
                  <m:t>x</m:t>
                </m:r>
              </m:e>
              <m:sup>
                <m:r>
                  <w:rPr>
                    <w:rFonts w:ascii="Cambria Math" w:eastAsia="Times New Roman" w:hAnsi="Cambria Math" w:cs="Times New Roman"/>
                    <w:sz w:val="24"/>
                    <w:szCs w:val="24"/>
                    <w:lang w:eastAsia="ko-KR"/>
                  </w:rPr>
                  <m:t>2</m:t>
                </m:r>
              </m:sup>
            </m:sSup>
          </m:den>
        </m:f>
        <m:r>
          <w:rPr>
            <w:rFonts w:ascii="Cambria Math" w:eastAsia="Times New Roman" w:hAnsi="Cambria Math" w:cs="Times New Roman"/>
            <w:sz w:val="24"/>
            <w:szCs w:val="24"/>
            <w:lang w:eastAsia="ko-KR"/>
          </w:rPr>
          <m:t>+</m:t>
        </m:r>
        <m:r>
          <w:rPr>
            <w:rFonts w:ascii="Cambria Math" w:eastAsia="Times New Roman" w:hAnsi="Cambria Math" w:cs="Times New Roman"/>
            <w:sz w:val="24"/>
            <w:szCs w:val="24"/>
            <w:lang w:eastAsia="ko-KR"/>
          </w:rPr>
          <m:t>α</m:t>
        </m:r>
        <m:r>
          <w:rPr>
            <w:rFonts w:ascii="Cambria Math" w:eastAsia="Times New Roman" w:hAnsi="Cambria Math" w:cs="Times New Roman"/>
            <w:sz w:val="24"/>
            <w:szCs w:val="24"/>
            <w:lang w:eastAsia="ko-KR"/>
          </w:rPr>
          <m:t>Ç</m:t>
        </m:r>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T</m:t>
            </m:r>
          </m:e>
          <m:sub>
            <m:r>
              <w:rPr>
                <w:rFonts w:ascii="Cambria Math" w:eastAsia="Times New Roman" w:hAnsi="Cambria Math" w:cs="Times New Roman"/>
                <w:sz w:val="24"/>
                <w:szCs w:val="24"/>
                <w:lang w:eastAsia="ko-KR"/>
              </w:rPr>
              <m:t>d</m:t>
            </m:r>
          </m:sub>
        </m:sSub>
        <m:r>
          <w:rPr>
            <w:rFonts w:ascii="Cambria Math" w:eastAsia="Times New Roman" w:hAnsi="Cambria Math" w:cs="Times New Roman"/>
            <w:sz w:val="24"/>
            <w:szCs w:val="24"/>
            <w:lang w:eastAsia="ko-KR"/>
          </w:rPr>
          <m:t>=</m:t>
        </m:r>
        <m:r>
          <w:rPr>
            <w:rFonts w:ascii="Cambria Math" w:eastAsia="Times New Roman" w:hAnsi="Cambria Math" w:cs="Times New Roman"/>
            <w:sz w:val="24"/>
            <w:szCs w:val="24"/>
            <w:lang w:eastAsia="ko-KR"/>
          </w:rPr>
          <m:t>α</m:t>
        </m:r>
        <m:r>
          <w:rPr>
            <w:rFonts w:ascii="Cambria Math" w:eastAsia="Times New Roman" w:hAnsi="Cambria Math" w:cs="Times New Roman"/>
            <w:sz w:val="24"/>
            <w:szCs w:val="24"/>
            <w:lang w:eastAsia="ko-KR"/>
          </w:rPr>
          <m:t>Ç</m:t>
        </m:r>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T</m:t>
            </m:r>
          </m:e>
          <m:sub>
            <m:r>
              <w:rPr>
                <w:rFonts w:ascii="Cambria Math" w:eastAsia="Times New Roman" w:hAnsi="Cambria Math" w:cs="Times New Roman"/>
                <w:sz w:val="24"/>
                <w:szCs w:val="24"/>
                <w:lang w:eastAsia="ko-KR"/>
              </w:rPr>
              <m:t>a</m:t>
            </m:r>
          </m:sub>
        </m:sSub>
        <m:r>
          <w:rPr>
            <w:rFonts w:ascii="Cambria Math" w:eastAsia="Times New Roman" w:hAnsi="Cambria Math" w:cs="Times New Roman"/>
            <w:sz w:val="24"/>
            <w:szCs w:val="24"/>
            <w:lang w:eastAsia="ko-KR"/>
          </w:rPr>
          <m:t xml:space="preserve">                                                                   </m:t>
        </m:r>
        <m:d>
          <m:dPr>
            <m:ctrlPr>
              <w:rPr>
                <w:rFonts w:ascii="Cambria Math" w:eastAsia="Times New Roman" w:hAnsi="Cambria Math" w:cs="Times New Roman"/>
                <w:i/>
                <w:sz w:val="24"/>
                <w:szCs w:val="24"/>
                <w:lang w:eastAsia="ko-KR"/>
              </w:rPr>
            </m:ctrlPr>
          </m:dPr>
          <m:e>
            <m:r>
              <w:rPr>
                <w:rFonts w:ascii="Cambria Math" w:eastAsia="Times New Roman" w:hAnsi="Cambria Math" w:cs="Times New Roman"/>
                <w:sz w:val="24"/>
                <w:szCs w:val="24"/>
                <w:lang w:eastAsia="ko-KR"/>
              </w:rPr>
              <m:t>2.1</m:t>
            </m:r>
          </m:e>
        </m:d>
      </m:oMath>
      <w:r w:rsidR="002D0B5E" w:rsidRPr="002D0B5E">
        <w:rPr>
          <w:rFonts w:ascii="Times New Roman" w:eastAsia="Times New Roman" w:hAnsi="Times New Roman" w:cs="Times New Roman"/>
          <w:sz w:val="24"/>
          <w:szCs w:val="24"/>
          <w:lang w:eastAsia="ko-KR"/>
        </w:rPr>
        <w:t xml:space="preserve"> </w:t>
      </w:r>
    </w:p>
    <w:p w14:paraId="383F189E" w14:textId="77777777" w:rsidR="006A4171" w:rsidRDefault="002D0B5E" w:rsidP="006A4171">
      <w:pPr>
        <w:spacing w:before="240" w:after="24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 xml:space="preserve"> Bu numaralar (2.1), (2.2), (2.3), şeklinde parantez içinde olacaktır. Burada birinci rakam bölüm numarasını, noktadan sonraki rakam ise denklemin sıra numarasını ifade etmektedir. Gerekiyorsa, aynı denklemin alt ifadeleri (2.1a), (2.1b) şeklinde de ifade </w:t>
      </w:r>
      <w:r w:rsidRPr="002D0B5E">
        <w:rPr>
          <w:rFonts w:ascii="Times New Roman" w:eastAsia="Times New Roman" w:hAnsi="Times New Roman" w:cs="Times New Roman"/>
          <w:sz w:val="24"/>
          <w:szCs w:val="24"/>
          <w:lang w:eastAsia="ko-KR"/>
        </w:rPr>
        <w:lastRenderedPageBreak/>
        <w:t>edilebilir. Denklem numaraları sağa dayalı olacaktır. Bunun için denklem yazılırken numarası ile birlikte yazılır ve denklem ile numarası arasında yeteri kadar boşluk ilave edilerek denklemin sola dayalı, denklem numarasının ise sağa dayalı olması sağlanabilir. Metin içerisinde denklemlere atıfta bulunurken “denklem (2.1)”, “denklem (2.1a)” şeklinde atıfta bulunulmalıdır.</w:t>
      </w:r>
      <w:bookmarkStart w:id="175" w:name="_Toc320369240"/>
      <w:bookmarkStart w:id="176" w:name="_Toc320371512"/>
      <w:bookmarkStart w:id="177" w:name="_Toc320520024"/>
      <w:bookmarkStart w:id="178" w:name="_Toc320522850"/>
      <w:bookmarkStart w:id="179" w:name="_Toc320537716"/>
      <w:bookmarkStart w:id="180" w:name="_Toc320560073"/>
      <w:bookmarkStart w:id="181" w:name="_Toc320624507"/>
      <w:bookmarkStart w:id="182" w:name="_Toc418668371"/>
    </w:p>
    <w:p w14:paraId="0B32A31D" w14:textId="26C03574" w:rsidR="002D0B5E" w:rsidRPr="002D0B5E" w:rsidRDefault="006A4171" w:rsidP="00D20AFE">
      <w:pPr>
        <w:pStyle w:val="icindekiler"/>
        <w:spacing w:before="160"/>
        <w:rPr>
          <w:szCs w:val="24"/>
        </w:rPr>
      </w:pPr>
      <w:bookmarkStart w:id="183" w:name="_Toc68769575"/>
      <w:r>
        <w:rPr>
          <w:szCs w:val="24"/>
        </w:rPr>
        <w:t xml:space="preserve">2.10 </w:t>
      </w:r>
      <w:r w:rsidR="002D0B5E" w:rsidRPr="002D0B5E">
        <w:t>Atıflar</w:t>
      </w:r>
      <w:bookmarkEnd w:id="175"/>
      <w:bookmarkEnd w:id="176"/>
      <w:bookmarkEnd w:id="177"/>
      <w:bookmarkEnd w:id="178"/>
      <w:bookmarkEnd w:id="179"/>
      <w:bookmarkEnd w:id="180"/>
      <w:bookmarkEnd w:id="181"/>
      <w:bookmarkEnd w:id="182"/>
      <w:bookmarkEnd w:id="183"/>
      <w:r w:rsidR="002D0B5E" w:rsidRPr="002D0B5E">
        <w:t xml:space="preserve"> </w:t>
      </w:r>
    </w:p>
    <w:p w14:paraId="30A849C1"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Danışman öğretim üyesinin tercihine göre, tez yazımında numara ile kaynak gösterimi sistemi veya yazarın soyadına göre alfabetik sıralama yöntemlerinden biri kullanılabilir. Metin içinde atıfta bulunulan tüm kaynaklar, kaynaklar bölümünde yazılır. Kaynaklar metin içinde geçtikleri sıraya göre [ ] parantez içinde numaralandırılır veya yazarın soyadına göre alfabetik sıralama yöntemi kullanılıyor ise aşağıda verilen örneklere göre atıfta bulunulabilir.  Atıflar için numara verme sistemi tercih edilmiş ise, daha önce numara verilen kaynağa tekrar atıfta bulunmak gerektiğinde önceki numarası kullanılır. Kaynaklar metin içerisinde aşağıdaki şekillerde numaralandırılır.</w:t>
      </w:r>
    </w:p>
    <w:p w14:paraId="4322501F"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[1]</w:t>
      </w:r>
      <w:r w:rsidRPr="002D0B5E">
        <w:rPr>
          <w:rFonts w:ascii="Times New Roman" w:eastAsia="Times New Roman" w:hAnsi="Times New Roman" w:cs="Times New Roman"/>
          <w:sz w:val="24"/>
          <w:szCs w:val="24"/>
          <w:lang w:eastAsia="ko-KR"/>
        </w:rPr>
        <w:tab/>
      </w:r>
      <w:r w:rsidRPr="002D0B5E">
        <w:rPr>
          <w:rFonts w:ascii="Times New Roman" w:eastAsia="Times New Roman" w:hAnsi="Times New Roman" w:cs="Times New Roman"/>
          <w:sz w:val="24"/>
          <w:szCs w:val="24"/>
          <w:lang w:eastAsia="ko-KR"/>
        </w:rPr>
        <w:tab/>
        <w:t xml:space="preserve">1 no’lu kaynak, </w:t>
      </w:r>
    </w:p>
    <w:p w14:paraId="16689B64"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[1-3]</w:t>
      </w:r>
      <w:r w:rsidRPr="002D0B5E">
        <w:rPr>
          <w:rFonts w:ascii="Times New Roman" w:eastAsia="Times New Roman" w:hAnsi="Times New Roman" w:cs="Times New Roman"/>
          <w:sz w:val="24"/>
          <w:szCs w:val="24"/>
          <w:lang w:eastAsia="ko-KR"/>
        </w:rPr>
        <w:tab/>
      </w:r>
      <w:r w:rsidRPr="002D0B5E">
        <w:rPr>
          <w:rFonts w:ascii="Times New Roman" w:eastAsia="Times New Roman" w:hAnsi="Times New Roman" w:cs="Times New Roman"/>
          <w:sz w:val="24"/>
          <w:szCs w:val="24"/>
          <w:lang w:eastAsia="ko-KR"/>
        </w:rPr>
        <w:tab/>
        <w:t>1 ve 3 arası (1, 2, 3) kaynaklar,</w:t>
      </w:r>
    </w:p>
    <w:p w14:paraId="461E14E8"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[1,3]</w:t>
      </w:r>
      <w:r w:rsidRPr="002D0B5E">
        <w:rPr>
          <w:rFonts w:ascii="Times New Roman" w:eastAsia="Times New Roman" w:hAnsi="Times New Roman" w:cs="Times New Roman"/>
          <w:sz w:val="24"/>
          <w:szCs w:val="24"/>
          <w:lang w:eastAsia="ko-KR"/>
        </w:rPr>
        <w:tab/>
      </w:r>
      <w:r w:rsidRPr="002D0B5E">
        <w:rPr>
          <w:rFonts w:ascii="Times New Roman" w:eastAsia="Times New Roman" w:hAnsi="Times New Roman" w:cs="Times New Roman"/>
          <w:sz w:val="24"/>
          <w:szCs w:val="24"/>
          <w:lang w:eastAsia="ko-KR"/>
        </w:rPr>
        <w:tab/>
        <w:t xml:space="preserve">1 ve 3 no’lu (1, 3) kaynaklar, </w:t>
      </w:r>
    </w:p>
    <w:p w14:paraId="0B14F05C"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[1,3,8]</w:t>
      </w:r>
      <w:r w:rsidRPr="002D0B5E">
        <w:rPr>
          <w:rFonts w:ascii="Times New Roman" w:eastAsia="Times New Roman" w:hAnsi="Times New Roman" w:cs="Times New Roman"/>
          <w:sz w:val="24"/>
          <w:szCs w:val="24"/>
          <w:lang w:eastAsia="ko-KR"/>
        </w:rPr>
        <w:tab/>
      </w:r>
      <w:r w:rsidRPr="002D0B5E">
        <w:rPr>
          <w:rFonts w:ascii="Times New Roman" w:eastAsia="Times New Roman" w:hAnsi="Times New Roman" w:cs="Times New Roman"/>
          <w:sz w:val="24"/>
          <w:szCs w:val="24"/>
          <w:lang w:eastAsia="ko-KR"/>
        </w:rPr>
        <w:tab/>
        <w:t>1, 3 ve 8 no’lu (1, 3, 8) kaynaklar,</w:t>
      </w:r>
    </w:p>
    <w:p w14:paraId="3D55B85D"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[1,3-8]</w:t>
      </w:r>
      <w:r w:rsidRPr="002D0B5E">
        <w:rPr>
          <w:rFonts w:ascii="Times New Roman" w:eastAsia="Times New Roman" w:hAnsi="Times New Roman" w:cs="Times New Roman"/>
          <w:sz w:val="24"/>
          <w:szCs w:val="24"/>
          <w:lang w:eastAsia="ko-KR"/>
        </w:rPr>
        <w:tab/>
      </w:r>
      <w:r w:rsidRPr="002D0B5E">
        <w:rPr>
          <w:rFonts w:ascii="Times New Roman" w:eastAsia="Times New Roman" w:hAnsi="Times New Roman" w:cs="Times New Roman"/>
          <w:sz w:val="24"/>
          <w:szCs w:val="24"/>
          <w:lang w:eastAsia="ko-KR"/>
        </w:rPr>
        <w:tab/>
        <w:t>1 ve 3 ile 8 arası (1, 3, 4, 5, 6, 7, 8) kaynaklar,</w:t>
      </w:r>
    </w:p>
    <w:p w14:paraId="1C8E9171"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Kaynaklar yazarın soyadına göre alfabetik sıralama ile gösterilecek ise, tezin önceki çalışmalar bölümünde veya diğer bölümlerinde kaynaklara atıfta bulunmak için aşağıda verilen örneklerden biri tercih edilebilir. Aynı yazarın aynı yılda yapılmış birden fazla yayınına atıfta bulunulması gerekiyorsa, bu kaynaklara atıfta bulunurken, makaleler yıllardan sonra (a, b, c, ...) harfleri kullanılarak tanımlanır.</w:t>
      </w:r>
    </w:p>
    <w:p w14:paraId="246E64BC"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4101"/>
      </w:tblGrid>
      <w:tr w:rsidR="002D0B5E" w:rsidRPr="002D0B5E" w14:paraId="43DC8530" w14:textId="77777777" w:rsidTr="00E069E9">
        <w:tc>
          <w:tcPr>
            <w:tcW w:w="4180" w:type="dxa"/>
          </w:tcPr>
          <w:p w14:paraId="3A1B3B1E"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a) Yıldız (1976), ................. </w:t>
            </w:r>
          </w:p>
          <w:p w14:paraId="41B7B7EE"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 b) ................ (Yıldız, 1976). </w:t>
            </w:r>
          </w:p>
          <w:p w14:paraId="4017EA9F"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 c) Couch ve Metz (1977), ................ </w:t>
            </w:r>
          </w:p>
          <w:p w14:paraId="7090A256"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 d) .................. (Couch ve Metz, 1977). </w:t>
            </w:r>
          </w:p>
          <w:p w14:paraId="77B0AF81"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 e) Çopur, vd. (1984), ..................            </w:t>
            </w:r>
          </w:p>
          <w:p w14:paraId="5049E837"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 f)   ................... (Çopur, vd., 1984).</w:t>
            </w:r>
          </w:p>
          <w:p w14:paraId="3E5E65AA" w14:textId="77777777" w:rsidR="002D0B5E" w:rsidRPr="002D0B5E" w:rsidRDefault="002D0B5E" w:rsidP="002D0B5E">
            <w:pPr>
              <w:spacing w:line="360" w:lineRule="auto"/>
              <w:jc w:val="both"/>
              <w:rPr>
                <w:sz w:val="24"/>
                <w:szCs w:val="24"/>
                <w:lang w:eastAsia="ko-KR"/>
              </w:rPr>
            </w:pPr>
            <w:r w:rsidRPr="002D0B5E">
              <w:rPr>
                <w:sz w:val="24"/>
                <w:szCs w:val="24"/>
                <w:lang w:eastAsia="ko-KR"/>
              </w:rPr>
              <w:lastRenderedPageBreak/>
              <w:t xml:space="preserve"> g)  ……………. (Übeyli, 2007a).</w:t>
            </w:r>
          </w:p>
          <w:p w14:paraId="466F02E0"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     Übeyli (2007b), ……………</w:t>
            </w:r>
          </w:p>
        </w:tc>
        <w:tc>
          <w:tcPr>
            <w:tcW w:w="4181" w:type="dxa"/>
          </w:tcPr>
          <w:p w14:paraId="2BCE163B" w14:textId="77777777" w:rsidR="002D0B5E" w:rsidRPr="002D0B5E" w:rsidRDefault="002D0B5E" w:rsidP="002D0B5E">
            <w:pPr>
              <w:spacing w:line="360" w:lineRule="auto"/>
              <w:jc w:val="both"/>
              <w:rPr>
                <w:sz w:val="24"/>
                <w:szCs w:val="24"/>
                <w:lang w:eastAsia="ko-KR"/>
              </w:rPr>
            </w:pPr>
            <w:r w:rsidRPr="002D0B5E">
              <w:rPr>
                <w:sz w:val="24"/>
                <w:szCs w:val="24"/>
                <w:lang w:eastAsia="ko-KR"/>
              </w:rPr>
              <w:lastRenderedPageBreak/>
              <w:t>(Tek yazarlı kaynak için)</w:t>
            </w:r>
          </w:p>
          <w:p w14:paraId="1C379A85" w14:textId="77777777" w:rsidR="002D0B5E" w:rsidRPr="002D0B5E" w:rsidRDefault="002D0B5E" w:rsidP="002D0B5E">
            <w:pPr>
              <w:spacing w:line="360" w:lineRule="auto"/>
              <w:jc w:val="both"/>
              <w:rPr>
                <w:sz w:val="24"/>
                <w:szCs w:val="24"/>
                <w:lang w:eastAsia="ko-KR"/>
              </w:rPr>
            </w:pPr>
            <w:r w:rsidRPr="002D0B5E">
              <w:rPr>
                <w:sz w:val="24"/>
                <w:szCs w:val="24"/>
                <w:lang w:eastAsia="ko-KR"/>
              </w:rPr>
              <w:t>(Tek yazarlı kaynak için)</w:t>
            </w:r>
          </w:p>
          <w:p w14:paraId="1C2FA5ED" w14:textId="77777777" w:rsidR="002D0B5E" w:rsidRPr="002D0B5E" w:rsidRDefault="002D0B5E" w:rsidP="002D0B5E">
            <w:pPr>
              <w:spacing w:line="360" w:lineRule="auto"/>
              <w:jc w:val="both"/>
              <w:rPr>
                <w:sz w:val="24"/>
                <w:szCs w:val="24"/>
                <w:lang w:eastAsia="ko-KR"/>
              </w:rPr>
            </w:pPr>
            <w:r w:rsidRPr="002D0B5E">
              <w:rPr>
                <w:sz w:val="24"/>
                <w:szCs w:val="24"/>
                <w:lang w:eastAsia="ko-KR"/>
              </w:rPr>
              <w:t>(İki yazarlı kaynak için)</w:t>
            </w:r>
          </w:p>
          <w:p w14:paraId="6AFD451E" w14:textId="77777777" w:rsidR="002D0B5E" w:rsidRPr="002D0B5E" w:rsidRDefault="002D0B5E" w:rsidP="002D0B5E">
            <w:pPr>
              <w:spacing w:line="360" w:lineRule="auto"/>
              <w:jc w:val="both"/>
              <w:rPr>
                <w:sz w:val="24"/>
                <w:szCs w:val="24"/>
                <w:lang w:eastAsia="ko-KR"/>
              </w:rPr>
            </w:pPr>
            <w:r w:rsidRPr="002D0B5E">
              <w:rPr>
                <w:sz w:val="24"/>
                <w:szCs w:val="24"/>
                <w:lang w:eastAsia="ko-KR"/>
              </w:rPr>
              <w:t>(İki yazarlı kaynak için)</w:t>
            </w:r>
          </w:p>
          <w:p w14:paraId="11518FCE" w14:textId="77777777" w:rsidR="002D0B5E" w:rsidRPr="002D0B5E" w:rsidRDefault="002D0B5E" w:rsidP="002D0B5E">
            <w:pPr>
              <w:spacing w:line="360" w:lineRule="auto"/>
              <w:jc w:val="both"/>
              <w:rPr>
                <w:sz w:val="24"/>
                <w:szCs w:val="24"/>
                <w:lang w:eastAsia="ko-KR"/>
              </w:rPr>
            </w:pPr>
            <w:r w:rsidRPr="002D0B5E">
              <w:rPr>
                <w:sz w:val="24"/>
                <w:szCs w:val="24"/>
                <w:lang w:eastAsia="ko-KR"/>
              </w:rPr>
              <w:t>(Üç ve daha fazla yazarlı kaynak için)</w:t>
            </w:r>
          </w:p>
          <w:p w14:paraId="010687B7" w14:textId="77777777" w:rsidR="002D0B5E" w:rsidRPr="002D0B5E" w:rsidRDefault="002D0B5E" w:rsidP="002D0B5E">
            <w:pPr>
              <w:spacing w:line="360" w:lineRule="auto"/>
              <w:jc w:val="both"/>
              <w:rPr>
                <w:sz w:val="24"/>
                <w:szCs w:val="24"/>
                <w:lang w:eastAsia="ko-KR"/>
              </w:rPr>
            </w:pPr>
            <w:r w:rsidRPr="002D0B5E">
              <w:rPr>
                <w:sz w:val="24"/>
                <w:szCs w:val="24"/>
                <w:lang w:eastAsia="ko-KR"/>
              </w:rPr>
              <w:t>(Üç ve daha fazla yazarlı kaynak için)</w:t>
            </w:r>
          </w:p>
          <w:p w14:paraId="72911B98" w14:textId="77777777" w:rsidR="002D0B5E" w:rsidRPr="002D0B5E" w:rsidRDefault="002D0B5E" w:rsidP="002D0B5E">
            <w:pPr>
              <w:spacing w:line="360" w:lineRule="auto"/>
              <w:jc w:val="both"/>
              <w:rPr>
                <w:sz w:val="24"/>
                <w:szCs w:val="24"/>
                <w:lang w:eastAsia="ko-KR"/>
              </w:rPr>
            </w:pPr>
            <w:r w:rsidRPr="002D0B5E">
              <w:rPr>
                <w:sz w:val="24"/>
                <w:szCs w:val="24"/>
                <w:lang w:eastAsia="ko-KR"/>
              </w:rPr>
              <w:lastRenderedPageBreak/>
              <w:t>(Aynı yazarın aynı yılda yayınlanmış birden fazla makalesi için)</w:t>
            </w:r>
          </w:p>
        </w:tc>
      </w:tr>
    </w:tbl>
    <w:p w14:paraId="7DEE6843" w14:textId="77777777" w:rsidR="002D0B5E" w:rsidRPr="002D0B5E" w:rsidRDefault="002D0B5E" w:rsidP="002D0B5E">
      <w:pPr>
        <w:spacing w:after="0" w:line="360" w:lineRule="auto"/>
        <w:ind w:left="720"/>
        <w:jc w:val="both"/>
        <w:rPr>
          <w:rFonts w:ascii="Times New Roman" w:eastAsia="Times New Roman" w:hAnsi="Times New Roman" w:cs="Times New Roman"/>
          <w:bCs/>
          <w:sz w:val="24"/>
          <w:szCs w:val="20"/>
          <w:lang w:eastAsia="tr-TR"/>
        </w:rPr>
      </w:pPr>
    </w:p>
    <w:p w14:paraId="0BA37BA8" w14:textId="4626D144" w:rsidR="006A4171" w:rsidRDefault="006A4171">
      <w:pPr>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br w:type="page"/>
      </w:r>
    </w:p>
    <w:p w14:paraId="5A36EA0E" w14:textId="44C2FD6E" w:rsidR="006A4171" w:rsidRDefault="006A4171" w:rsidP="006A4171">
      <w:pPr>
        <w:pStyle w:val="icindekiler"/>
      </w:pPr>
      <w:bookmarkStart w:id="184" w:name="_Toc68769576"/>
      <w:r>
        <w:lastRenderedPageBreak/>
        <w:t>3. T</w:t>
      </w:r>
      <w:r w:rsidRPr="006A4171">
        <w:t>EZİN BÖLÜMLERİ VE İÇERİĞİ İLE İLGİLİ KURALLAR</w:t>
      </w:r>
      <w:bookmarkEnd w:id="184"/>
    </w:p>
    <w:p w14:paraId="11E12048" w14:textId="77777777" w:rsidR="008819DD" w:rsidRDefault="006A4171" w:rsidP="006A4171">
      <w:pPr>
        <w:spacing w:line="360" w:lineRule="auto"/>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t>3.1</w:t>
      </w:r>
      <w:r w:rsidR="008819DD">
        <w:rPr>
          <w:rFonts w:ascii="Times New Roman" w:eastAsia="Times New Roman" w:hAnsi="Times New Roman" w:cs="Times New Roman"/>
          <w:b/>
          <w:sz w:val="24"/>
          <w:szCs w:val="20"/>
          <w:lang w:eastAsia="ko-KR"/>
        </w:rPr>
        <w:t xml:space="preserve"> Sayfaların Düzenlenmesi</w:t>
      </w:r>
    </w:p>
    <w:p w14:paraId="17CA4FF0" w14:textId="1C05E06F" w:rsidR="008819DD" w:rsidRPr="008819DD"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Hazırlanacak tezin sayfaları aşağıda belirtilen sırada olmalıdır.</w:t>
      </w:r>
    </w:p>
    <w:p w14:paraId="47697245"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Dış kapak</w:t>
      </w:r>
    </w:p>
    <w:p w14:paraId="335190DE"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İç kapak sayfası</w:t>
      </w:r>
    </w:p>
    <w:p w14:paraId="5B2F5948"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Onay sayfası</w:t>
      </w:r>
    </w:p>
    <w:p w14:paraId="428107AE"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Tez bildirim sayfası</w:t>
      </w:r>
    </w:p>
    <w:p w14:paraId="6B1086F5"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Özet</w:t>
      </w:r>
    </w:p>
    <w:p w14:paraId="741662A8"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Abstract</w:t>
      </w:r>
    </w:p>
    <w:p w14:paraId="19D3B867"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İthaf sayfası</w:t>
      </w:r>
    </w:p>
    <w:p w14:paraId="6A55F426"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Teşekkür</w:t>
      </w:r>
    </w:p>
    <w:p w14:paraId="7E844080"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İçindekiler</w:t>
      </w:r>
    </w:p>
    <w:p w14:paraId="32AB6184"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Çizelgeler Dizini</w:t>
      </w:r>
    </w:p>
    <w:p w14:paraId="73C8D7E5"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Şekiller Dizini</w:t>
      </w:r>
    </w:p>
    <w:p w14:paraId="7B0F6F50"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Simgeler ve Kısaltmalar</w:t>
      </w:r>
    </w:p>
    <w:p w14:paraId="1A2E4B79"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1. Giriş</w:t>
      </w:r>
    </w:p>
    <w:p w14:paraId="7D121AB9"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2. Önceki Çalışmalar</w:t>
      </w:r>
    </w:p>
    <w:p w14:paraId="3A982D22"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3. Malzeme ve Yöntem (veya benzeri)</w:t>
      </w:r>
    </w:p>
    <w:p w14:paraId="7B0849FD"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4. Bulgular ve Tartışma (veya benzeri)</w:t>
      </w:r>
    </w:p>
    <w:p w14:paraId="080B6A8C"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5. Sonuçlar ve Öneriler</w:t>
      </w:r>
    </w:p>
    <w:p w14:paraId="3903253F"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Kaynaklar</w:t>
      </w:r>
    </w:p>
    <w:p w14:paraId="48B8B80E"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Özgeçmiş</w:t>
      </w:r>
    </w:p>
    <w:p w14:paraId="3E0A8D85" w14:textId="3CF31074" w:rsid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Ekler</w:t>
      </w:r>
      <w:bookmarkStart w:id="185" w:name="_Toc320369244"/>
      <w:bookmarkStart w:id="186" w:name="_Toc320371516"/>
      <w:bookmarkStart w:id="187" w:name="_Toc320520028"/>
      <w:bookmarkStart w:id="188" w:name="_Toc320522854"/>
      <w:bookmarkStart w:id="189" w:name="_Toc320537720"/>
      <w:bookmarkStart w:id="190" w:name="_Toc320560077"/>
      <w:bookmarkStart w:id="191" w:name="_Toc320624511"/>
      <w:bookmarkStart w:id="192" w:name="_Toc418668375"/>
    </w:p>
    <w:p w14:paraId="53CB19FE" w14:textId="77777777" w:rsidR="008819DD" w:rsidRDefault="008819DD" w:rsidP="008819DD">
      <w:pPr>
        <w:spacing w:before="240" w:after="240" w:line="360" w:lineRule="auto"/>
        <w:contextualSpacing/>
        <w:jc w:val="both"/>
        <w:rPr>
          <w:rFonts w:ascii="Times New Roman" w:eastAsia="Times New Roman" w:hAnsi="Times New Roman" w:cs="Times New Roman"/>
          <w:sz w:val="24"/>
          <w:szCs w:val="24"/>
          <w:lang w:eastAsia="ko-KR"/>
        </w:rPr>
      </w:pPr>
    </w:p>
    <w:p w14:paraId="4F721FC0" w14:textId="2CED46A7" w:rsidR="008819DD" w:rsidRPr="00D20AFE" w:rsidRDefault="008819DD" w:rsidP="00D20AFE">
      <w:pPr>
        <w:pStyle w:val="icindekiler"/>
        <w:rPr>
          <w:lang w:val="tr-TR"/>
        </w:rPr>
      </w:pPr>
      <w:bookmarkStart w:id="193" w:name="_Toc68769577"/>
      <w:r w:rsidRPr="0028007A">
        <w:t xml:space="preserve">3.1.1 Dış </w:t>
      </w:r>
      <w:r w:rsidRPr="0028007A">
        <w:rPr>
          <w:rStyle w:val="icindekilerChar"/>
          <w:b/>
        </w:rPr>
        <w:t>Kapak</w:t>
      </w:r>
      <w:bookmarkEnd w:id="185"/>
      <w:bookmarkEnd w:id="186"/>
      <w:bookmarkEnd w:id="187"/>
      <w:bookmarkEnd w:id="188"/>
      <w:bookmarkEnd w:id="189"/>
      <w:bookmarkEnd w:id="190"/>
      <w:bookmarkEnd w:id="191"/>
      <w:bookmarkEnd w:id="192"/>
      <w:r w:rsidRPr="0028007A">
        <w:rPr>
          <w:rStyle w:val="icindekilerChar"/>
          <w:b/>
        </w:rPr>
        <w:t xml:space="preserve"> </w:t>
      </w:r>
      <w:r w:rsidR="00055498" w:rsidRPr="0028007A">
        <w:rPr>
          <w:rStyle w:val="icindekilerChar"/>
          <w:b/>
          <w:highlight w:val="yellow"/>
        </w:rPr>
        <w:t>(İkinci Alt Başlık)</w:t>
      </w:r>
      <w:bookmarkEnd w:id="193"/>
    </w:p>
    <w:p w14:paraId="1486695E" w14:textId="6B9166B3"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Tez dış kapak sayfası Ek-1’de verilen şekilde olup, enstitü tarafından hazırlanan, şeffaf folyo kaplı karton kapak örneğine göre yapılacaktır. </w:t>
      </w:r>
      <w:bookmarkStart w:id="194" w:name="_Toc320369245"/>
      <w:bookmarkStart w:id="195" w:name="_Toc320371517"/>
      <w:bookmarkStart w:id="196" w:name="_Toc320520029"/>
      <w:bookmarkStart w:id="197" w:name="_Toc320522855"/>
      <w:bookmarkStart w:id="198" w:name="_Toc320537721"/>
      <w:bookmarkStart w:id="199" w:name="_Toc320560078"/>
      <w:bookmarkStart w:id="200" w:name="_Toc320624512"/>
      <w:bookmarkStart w:id="201" w:name="_Toc418668376"/>
    </w:p>
    <w:p w14:paraId="6E1438EC" w14:textId="25BC3F86"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p>
    <w:p w14:paraId="41DDBCC4" w14:textId="77777777" w:rsidR="00D20AFE" w:rsidRDefault="00D20AFE" w:rsidP="008819DD">
      <w:pPr>
        <w:spacing w:before="240" w:after="240" w:line="360" w:lineRule="auto"/>
        <w:jc w:val="both"/>
        <w:rPr>
          <w:rFonts w:ascii="Times New Roman" w:eastAsia="Times New Roman" w:hAnsi="Times New Roman" w:cs="Times New Roman"/>
          <w:sz w:val="24"/>
          <w:szCs w:val="24"/>
          <w:lang w:eastAsia="ko-KR"/>
        </w:rPr>
      </w:pPr>
    </w:p>
    <w:p w14:paraId="4C7E1DE6" w14:textId="1A8E9907" w:rsidR="008819DD" w:rsidRPr="008819DD" w:rsidRDefault="008819DD" w:rsidP="008819DD">
      <w:pPr>
        <w:pStyle w:val="icindekiler"/>
        <w:rPr>
          <w:szCs w:val="24"/>
        </w:rPr>
      </w:pPr>
      <w:bookmarkStart w:id="202" w:name="_Toc68769578"/>
      <w:r>
        <w:rPr>
          <w:szCs w:val="24"/>
        </w:rPr>
        <w:lastRenderedPageBreak/>
        <w:t xml:space="preserve">3.1.2 </w:t>
      </w:r>
      <w:r w:rsidRPr="008819DD">
        <w:t>İç Kapak Sayfası</w:t>
      </w:r>
      <w:bookmarkEnd w:id="194"/>
      <w:bookmarkEnd w:id="195"/>
      <w:bookmarkEnd w:id="196"/>
      <w:bookmarkEnd w:id="197"/>
      <w:bookmarkEnd w:id="198"/>
      <w:bookmarkEnd w:id="199"/>
      <w:bookmarkEnd w:id="200"/>
      <w:bookmarkEnd w:id="201"/>
      <w:bookmarkEnd w:id="202"/>
      <w:r w:rsidRPr="008819DD">
        <w:t xml:space="preserve">  </w:t>
      </w:r>
    </w:p>
    <w:p w14:paraId="64A4A7B6" w14:textId="77777777" w:rsidR="008819DD" w:rsidRDefault="008819DD" w:rsidP="008819DD">
      <w:pPr>
        <w:spacing w:before="240" w:after="240" w:line="360" w:lineRule="auto"/>
        <w:jc w:val="both"/>
        <w:rPr>
          <w:rFonts w:ascii="Times New Roman" w:eastAsia="Times New Roman" w:hAnsi="Times New Roman" w:cs="Times New Roman"/>
          <w:sz w:val="24"/>
          <w:szCs w:val="20"/>
          <w:lang w:eastAsia="ko-KR"/>
        </w:rPr>
      </w:pPr>
      <w:r w:rsidRPr="008819DD">
        <w:rPr>
          <w:rFonts w:ascii="Times New Roman" w:eastAsia="Times New Roman" w:hAnsi="Times New Roman" w:cs="Times New Roman"/>
          <w:sz w:val="24"/>
          <w:szCs w:val="24"/>
          <w:lang w:eastAsia="ko-KR"/>
        </w:rPr>
        <w:t>Tezlerin iç kapak sayfalarının yazım şekli ve bilgi içeriği Ek-2’deki gibi düzenlenmelidir.</w:t>
      </w:r>
      <w:bookmarkStart w:id="203" w:name="_Toc320369246"/>
      <w:bookmarkStart w:id="204" w:name="_Toc320371518"/>
      <w:bookmarkStart w:id="205" w:name="_Toc320520030"/>
      <w:bookmarkStart w:id="206" w:name="_Toc320522856"/>
      <w:bookmarkStart w:id="207" w:name="_Toc320537722"/>
      <w:bookmarkStart w:id="208" w:name="_Toc320560079"/>
      <w:bookmarkStart w:id="209" w:name="_Toc320624513"/>
      <w:bookmarkStart w:id="210" w:name="_Toc418668377"/>
    </w:p>
    <w:p w14:paraId="4D6CF5A0" w14:textId="55280B1C" w:rsidR="008819DD" w:rsidRPr="008819DD" w:rsidRDefault="008819DD" w:rsidP="008819DD">
      <w:pPr>
        <w:pStyle w:val="icindekiler"/>
      </w:pPr>
      <w:bookmarkStart w:id="211" w:name="_Toc68769579"/>
      <w:r>
        <w:t xml:space="preserve">3.1.3 </w:t>
      </w:r>
      <w:r w:rsidRPr="008819DD">
        <w:t>Onay Sayfası</w:t>
      </w:r>
      <w:bookmarkEnd w:id="203"/>
      <w:bookmarkEnd w:id="204"/>
      <w:bookmarkEnd w:id="205"/>
      <w:bookmarkEnd w:id="206"/>
      <w:bookmarkEnd w:id="207"/>
      <w:bookmarkEnd w:id="208"/>
      <w:bookmarkEnd w:id="209"/>
      <w:bookmarkEnd w:id="210"/>
      <w:bookmarkEnd w:id="211"/>
    </w:p>
    <w:p w14:paraId="2518D3D0" w14:textId="77777777"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Onay sayfası örneği Ek-3’te verilmiştir. Bu sayfada, jüri üyelerinin unvan ve isimleri öncelikle bilgisayarda yazılmış olmalı (el ile de yazılabilir), imzalar için </w:t>
      </w:r>
      <w:r w:rsidRPr="008819DD">
        <w:rPr>
          <w:rFonts w:ascii="Times New Roman" w:eastAsia="Times New Roman" w:hAnsi="Times New Roman" w:cs="Times New Roman"/>
          <w:i/>
          <w:iCs/>
          <w:sz w:val="24"/>
          <w:szCs w:val="24"/>
          <w:lang w:eastAsia="ko-KR"/>
        </w:rPr>
        <w:t>mavi renkte mürekkepli kalem</w:t>
      </w:r>
      <w:r w:rsidRPr="008819DD">
        <w:rPr>
          <w:rFonts w:ascii="Times New Roman" w:eastAsia="Times New Roman" w:hAnsi="Times New Roman" w:cs="Times New Roman"/>
          <w:sz w:val="24"/>
          <w:szCs w:val="24"/>
          <w:lang w:eastAsia="ko-KR"/>
        </w:rPr>
        <w:t xml:space="preserve"> kullanılmalıdır. Danışman ve jüri için fazladan boş imza satırı bırakılmamalıdır. Sayfanın en alt kısmında tez çalışmasının Enstitü tarafından da uygun bulunduğunu ifade eden bir cümle yer almalıdır.</w:t>
      </w:r>
      <w:bookmarkStart w:id="212" w:name="_Toc320369247"/>
      <w:bookmarkStart w:id="213" w:name="_Toc320371519"/>
      <w:bookmarkStart w:id="214" w:name="_Toc320520031"/>
      <w:bookmarkStart w:id="215" w:name="_Toc320522857"/>
      <w:bookmarkStart w:id="216" w:name="_Toc320537723"/>
      <w:bookmarkStart w:id="217" w:name="_Toc320560080"/>
      <w:bookmarkStart w:id="218" w:name="_Toc320624514"/>
      <w:bookmarkStart w:id="219" w:name="_Toc418668378"/>
    </w:p>
    <w:p w14:paraId="73636FA5" w14:textId="2013E05A" w:rsidR="008819DD" w:rsidRPr="008819DD" w:rsidRDefault="008819DD" w:rsidP="008819DD">
      <w:pPr>
        <w:pStyle w:val="icindekiler"/>
        <w:rPr>
          <w:szCs w:val="24"/>
        </w:rPr>
      </w:pPr>
      <w:bookmarkStart w:id="220" w:name="_Toc68769580"/>
      <w:r w:rsidRPr="008819DD">
        <w:rPr>
          <w:szCs w:val="24"/>
        </w:rPr>
        <w:t xml:space="preserve">3.1.4 </w:t>
      </w:r>
      <w:r w:rsidRPr="008819DD">
        <w:t>Tez Bildirim Sayfası</w:t>
      </w:r>
      <w:bookmarkEnd w:id="212"/>
      <w:bookmarkEnd w:id="213"/>
      <w:bookmarkEnd w:id="214"/>
      <w:bookmarkEnd w:id="215"/>
      <w:bookmarkEnd w:id="216"/>
      <w:bookmarkEnd w:id="217"/>
      <w:bookmarkEnd w:id="218"/>
      <w:bookmarkEnd w:id="219"/>
      <w:bookmarkEnd w:id="220"/>
      <w:r w:rsidRPr="008819DD">
        <w:t xml:space="preserve"> </w:t>
      </w:r>
    </w:p>
    <w:p w14:paraId="77FFE6F7" w14:textId="77777777"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Bu sayfada tezin özgün bir çalışma olduğu ve etik değerlere bağlı kalınarak hazırlandığını bildiren bir metin olmalı ve tez öğrencisi tarafından imzalanmalıdır. Tez bildirim sayfası örneği Ek-4’te verilmiştir.</w:t>
      </w:r>
      <w:bookmarkStart w:id="221" w:name="_Toc320369248"/>
      <w:bookmarkStart w:id="222" w:name="_Toc320371520"/>
      <w:bookmarkStart w:id="223" w:name="_Toc320520032"/>
      <w:bookmarkStart w:id="224" w:name="_Toc320522858"/>
      <w:bookmarkStart w:id="225" w:name="_Toc320537724"/>
      <w:bookmarkStart w:id="226" w:name="_Toc320560081"/>
      <w:bookmarkStart w:id="227" w:name="_Toc320624515"/>
      <w:bookmarkStart w:id="228" w:name="_Toc418668379"/>
    </w:p>
    <w:p w14:paraId="6154799F" w14:textId="5BA9F625" w:rsidR="008819DD" w:rsidRPr="008819DD" w:rsidRDefault="008819DD" w:rsidP="008819DD">
      <w:pPr>
        <w:pStyle w:val="icindekiler"/>
        <w:rPr>
          <w:szCs w:val="24"/>
        </w:rPr>
      </w:pPr>
      <w:bookmarkStart w:id="229" w:name="_Toc68769581"/>
      <w:r>
        <w:rPr>
          <w:szCs w:val="24"/>
        </w:rPr>
        <w:t xml:space="preserve">3.1.5 </w:t>
      </w:r>
      <w:r w:rsidRPr="008819DD">
        <w:t>Türkçe Özet Sayfası</w:t>
      </w:r>
      <w:bookmarkEnd w:id="221"/>
      <w:bookmarkEnd w:id="222"/>
      <w:bookmarkEnd w:id="223"/>
      <w:bookmarkEnd w:id="224"/>
      <w:bookmarkEnd w:id="225"/>
      <w:bookmarkEnd w:id="226"/>
      <w:bookmarkEnd w:id="227"/>
      <w:bookmarkEnd w:id="228"/>
      <w:bookmarkEnd w:id="229"/>
    </w:p>
    <w:p w14:paraId="4CD9A533" w14:textId="77777777"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Özet sayfası Ek-5’te verilen örneğe göre hazırlanmalıdır. Özette, tez çalışmasının amacı, kapsamı, kullanılan yöntem ve varılan sonuçlar kısaca belirtilmelidir. Özet 1 (bir) sayfayı geçmemelidir. Bu bölümde tezin diğer bölümlerine, resimlemelerine ya da belgelere değinilmemeli ve dipnot kullanılmamalıdır. Özetin sonunda çalışmayı en iyi şekilde açıklayabilecek en fazla 5 kelimeden oluşan anahtar kelimeler verilmelidir. Özet, anahtar sözcüklerle birlikte 250 kelimeyi geçmemelidir. Bu sayfa Tez Veri Tabanının taranabilir alanlarına yüklendiğinden italik yazı tipi, tablo, şekil, grafik, kimyasal veya matematiksel denklemler, simgeler, alt ve üst simge veya karakter içermemelidir.</w:t>
      </w:r>
      <w:bookmarkStart w:id="230" w:name="_Toc320369249"/>
      <w:bookmarkStart w:id="231" w:name="_Toc320371521"/>
      <w:bookmarkStart w:id="232" w:name="_Toc320520033"/>
      <w:bookmarkStart w:id="233" w:name="_Toc320522859"/>
      <w:bookmarkStart w:id="234" w:name="_Toc320537725"/>
      <w:bookmarkStart w:id="235" w:name="_Toc320560082"/>
      <w:bookmarkStart w:id="236" w:name="_Toc320624516"/>
      <w:bookmarkStart w:id="237" w:name="_Toc418668380"/>
    </w:p>
    <w:p w14:paraId="7C44F7A7" w14:textId="02D4EBD8" w:rsidR="008819DD" w:rsidRPr="008819DD" w:rsidRDefault="008819DD" w:rsidP="008819DD">
      <w:pPr>
        <w:pStyle w:val="icindekiler"/>
        <w:rPr>
          <w:szCs w:val="24"/>
        </w:rPr>
      </w:pPr>
      <w:bookmarkStart w:id="238" w:name="_Toc68769582"/>
      <w:r>
        <w:rPr>
          <w:szCs w:val="24"/>
        </w:rPr>
        <w:t xml:space="preserve">3.1.6 </w:t>
      </w:r>
      <w:r w:rsidRPr="008819DD">
        <w:t>İngilizce Özet (Abstract) Sayfası</w:t>
      </w:r>
      <w:bookmarkEnd w:id="230"/>
      <w:bookmarkEnd w:id="231"/>
      <w:bookmarkEnd w:id="232"/>
      <w:bookmarkEnd w:id="233"/>
      <w:bookmarkEnd w:id="234"/>
      <w:bookmarkEnd w:id="235"/>
      <w:bookmarkEnd w:id="236"/>
      <w:bookmarkEnd w:id="237"/>
      <w:bookmarkEnd w:id="238"/>
    </w:p>
    <w:p w14:paraId="2B90B0C1" w14:textId="77777777"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İngilizce özet sayfası Ek-6’da verilen örneğe göre hazırlanmalıdır. Türkçe özet sayfasındaki kurallar burada da geçerli olup, İngilizce özet Türkçe özetin birebir aynısı olmalıdır.</w:t>
      </w:r>
      <w:bookmarkStart w:id="239" w:name="_Toc418668381"/>
    </w:p>
    <w:p w14:paraId="613592CD" w14:textId="3F2B094E" w:rsidR="008819DD" w:rsidRPr="008819DD" w:rsidRDefault="008819DD" w:rsidP="008819DD">
      <w:pPr>
        <w:pStyle w:val="icindekiler"/>
        <w:rPr>
          <w:szCs w:val="24"/>
        </w:rPr>
      </w:pPr>
      <w:bookmarkStart w:id="240" w:name="_Toc68769583"/>
      <w:r>
        <w:rPr>
          <w:szCs w:val="24"/>
        </w:rPr>
        <w:lastRenderedPageBreak/>
        <w:t xml:space="preserve">3.1.7 </w:t>
      </w:r>
      <w:r w:rsidRPr="008819DD">
        <w:t>İthaf Sayfası</w:t>
      </w:r>
      <w:bookmarkEnd w:id="239"/>
      <w:bookmarkEnd w:id="240"/>
    </w:p>
    <w:p w14:paraId="415EEC18" w14:textId="20933B76"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Tez öğrencisinin isteğine bağlı olarak ithaf sayfası oluşturulabilir. İthaf sayfasında maksimum 12 punto, sağa dayalı herhangi bir yazı stili kullanılabilir. Ek-7’de örnek olarak bir ithaf sayfası verilmiştir.</w:t>
      </w:r>
      <w:bookmarkStart w:id="241" w:name="_Toc320369250"/>
      <w:bookmarkStart w:id="242" w:name="_Toc320371522"/>
      <w:bookmarkStart w:id="243" w:name="_Toc320520034"/>
      <w:bookmarkStart w:id="244" w:name="_Toc320522860"/>
      <w:bookmarkStart w:id="245" w:name="_Toc320537726"/>
      <w:bookmarkStart w:id="246" w:name="_Toc320560083"/>
      <w:bookmarkStart w:id="247" w:name="_Toc320624517"/>
      <w:bookmarkStart w:id="248" w:name="_Toc418668382"/>
    </w:p>
    <w:p w14:paraId="40D6EAB3" w14:textId="756805B7" w:rsidR="008819DD" w:rsidRPr="008819DD" w:rsidRDefault="008819DD" w:rsidP="008819DD">
      <w:pPr>
        <w:pStyle w:val="icindekiler"/>
        <w:rPr>
          <w:szCs w:val="24"/>
        </w:rPr>
      </w:pPr>
      <w:bookmarkStart w:id="249" w:name="_Toc68769584"/>
      <w:r>
        <w:rPr>
          <w:szCs w:val="24"/>
        </w:rPr>
        <w:t xml:space="preserve">3.1.8 </w:t>
      </w:r>
      <w:r w:rsidRPr="008819DD">
        <w:t>Teşekkür Sayfası</w:t>
      </w:r>
      <w:bookmarkEnd w:id="241"/>
      <w:bookmarkEnd w:id="242"/>
      <w:bookmarkEnd w:id="243"/>
      <w:bookmarkEnd w:id="244"/>
      <w:bookmarkEnd w:id="245"/>
      <w:bookmarkEnd w:id="246"/>
      <w:bookmarkEnd w:id="247"/>
      <w:bookmarkEnd w:id="248"/>
      <w:bookmarkEnd w:id="249"/>
    </w:p>
    <w:p w14:paraId="44479E73" w14:textId="77777777" w:rsidR="008819DD" w:rsidRDefault="008819DD" w:rsidP="008819DD">
      <w:pPr>
        <w:spacing w:before="240" w:after="240" w:line="360" w:lineRule="auto"/>
        <w:jc w:val="both"/>
        <w:rPr>
          <w:rFonts w:ascii="Times New Roman" w:eastAsia="Times New Roman" w:hAnsi="Times New Roman" w:cs="Times New Roman"/>
          <w:b/>
          <w:sz w:val="24"/>
          <w:szCs w:val="24"/>
          <w:lang w:eastAsia="ko-KR"/>
        </w:rPr>
      </w:pPr>
      <w:r w:rsidRPr="008819DD">
        <w:rPr>
          <w:rFonts w:ascii="Times New Roman" w:eastAsia="Times New Roman" w:hAnsi="Times New Roman" w:cs="Times New Roman"/>
          <w:sz w:val="24"/>
          <w:szCs w:val="24"/>
          <w:lang w:eastAsia="ko-KR"/>
        </w:rPr>
        <w:t>Teşekkür sayfası Ek-8’deki örneğe göre hazırlanmalıdır. Çalışma sürecinde karşılaşılan olumlu ve olumsuz durumlardan da söz edilebilir. Sayfanın son kısımlarında, tez çalışmasının yapımı ve rapor haline getirilişinde doğrudan katkısı olanlar ile görevi olmadığı halde dolaylı da olsa katkısı olan kişi ve kurumlara teşekkür edilebilir. Tez çalışması bir proje kapsamında gerçekleştirilmiş ise, projenin ve ilgili kuruluşun adı da bu sayfada belirtilir.</w:t>
      </w:r>
      <w:bookmarkStart w:id="250" w:name="_Toc320369251"/>
      <w:bookmarkStart w:id="251" w:name="_Toc320371523"/>
      <w:bookmarkStart w:id="252" w:name="_Toc320520035"/>
      <w:bookmarkStart w:id="253" w:name="_Toc320522861"/>
      <w:bookmarkStart w:id="254" w:name="_Toc320537727"/>
      <w:bookmarkStart w:id="255" w:name="_Toc320560084"/>
      <w:bookmarkStart w:id="256" w:name="_Toc320624518"/>
      <w:bookmarkStart w:id="257" w:name="_Toc418668383"/>
    </w:p>
    <w:p w14:paraId="03B6A24F" w14:textId="527C9176" w:rsidR="008819DD" w:rsidRPr="008819DD" w:rsidRDefault="008819DD" w:rsidP="008819DD">
      <w:pPr>
        <w:pStyle w:val="icindekiler"/>
        <w:rPr>
          <w:szCs w:val="24"/>
        </w:rPr>
      </w:pPr>
      <w:bookmarkStart w:id="258" w:name="_Toc68769585"/>
      <w:r>
        <w:rPr>
          <w:szCs w:val="24"/>
        </w:rPr>
        <w:t xml:space="preserve">3.1.9 </w:t>
      </w:r>
      <w:r w:rsidRPr="008819DD">
        <w:t>İçindekiler Sayfası</w:t>
      </w:r>
      <w:bookmarkEnd w:id="250"/>
      <w:bookmarkEnd w:id="251"/>
      <w:bookmarkEnd w:id="252"/>
      <w:bookmarkEnd w:id="253"/>
      <w:bookmarkEnd w:id="254"/>
      <w:bookmarkEnd w:id="255"/>
      <w:bookmarkEnd w:id="256"/>
      <w:bookmarkEnd w:id="257"/>
      <w:bookmarkEnd w:id="258"/>
      <w:r w:rsidRPr="008819DD">
        <w:t xml:space="preserve"> </w:t>
      </w:r>
    </w:p>
    <w:p w14:paraId="2669DB06" w14:textId="77777777"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İçindekiler sayfası Ek-9’daki örneğe göre, ana başlıklar 12 yazı boyutunda, diğer alt başlıklar ise 10 yazı boyutunda olacak şekilde hazırlanmalıdır. Bunun için tez yazımında kullanılan kelime işlem programının hazır şablonlarından faydalanılması tavsiye edilir.</w:t>
      </w:r>
      <w:bookmarkStart w:id="259" w:name="_Toc320369252"/>
      <w:bookmarkStart w:id="260" w:name="_Toc320371524"/>
      <w:bookmarkStart w:id="261" w:name="_Toc320520036"/>
      <w:bookmarkStart w:id="262" w:name="_Toc320522862"/>
      <w:bookmarkStart w:id="263" w:name="_Toc320537728"/>
      <w:bookmarkStart w:id="264" w:name="_Toc320560085"/>
      <w:bookmarkStart w:id="265" w:name="_Toc320624519"/>
      <w:bookmarkStart w:id="266" w:name="_Toc418668384"/>
    </w:p>
    <w:p w14:paraId="36E8D377" w14:textId="53F6DFEF" w:rsidR="008819DD" w:rsidRPr="008819DD" w:rsidRDefault="008819DD" w:rsidP="008819DD">
      <w:pPr>
        <w:pStyle w:val="icindekiler"/>
        <w:rPr>
          <w:szCs w:val="24"/>
        </w:rPr>
      </w:pPr>
      <w:bookmarkStart w:id="267" w:name="_Toc68769586"/>
      <w:r>
        <w:rPr>
          <w:szCs w:val="24"/>
        </w:rPr>
        <w:t xml:space="preserve">3.1.10 </w:t>
      </w:r>
      <w:r w:rsidRPr="008819DD">
        <w:t>Çizelgeler Dizini Sayfası</w:t>
      </w:r>
      <w:bookmarkEnd w:id="259"/>
      <w:bookmarkEnd w:id="260"/>
      <w:bookmarkEnd w:id="261"/>
      <w:bookmarkEnd w:id="262"/>
      <w:bookmarkEnd w:id="263"/>
      <w:bookmarkEnd w:id="264"/>
      <w:bookmarkEnd w:id="265"/>
      <w:bookmarkEnd w:id="266"/>
      <w:bookmarkEnd w:id="267"/>
    </w:p>
    <w:p w14:paraId="71458716" w14:textId="77777777"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Çizelgeler dizini sayfası Ek-10’daki örneğe göre hazırlanmalıdır. Numaralandırılmış çizelgelerin listesi, küçükten büyüğe doğru sıralanmış olarak bu sayfada verilmelidir.</w:t>
      </w:r>
      <w:bookmarkStart w:id="268" w:name="_Toc320369253"/>
      <w:bookmarkStart w:id="269" w:name="_Toc320371525"/>
      <w:bookmarkStart w:id="270" w:name="_Toc320520037"/>
      <w:bookmarkStart w:id="271" w:name="_Toc320522863"/>
      <w:bookmarkStart w:id="272" w:name="_Toc320537729"/>
      <w:bookmarkStart w:id="273" w:name="_Toc320560086"/>
      <w:bookmarkStart w:id="274" w:name="_Toc320624520"/>
      <w:bookmarkStart w:id="275" w:name="_Toc418668385"/>
    </w:p>
    <w:p w14:paraId="7222726E" w14:textId="478838AA" w:rsidR="008819DD" w:rsidRPr="008819DD" w:rsidRDefault="008819DD" w:rsidP="008819DD">
      <w:pPr>
        <w:pStyle w:val="icindekiler"/>
        <w:rPr>
          <w:szCs w:val="24"/>
        </w:rPr>
      </w:pPr>
      <w:bookmarkStart w:id="276" w:name="_Toc68769587"/>
      <w:r>
        <w:rPr>
          <w:szCs w:val="24"/>
        </w:rPr>
        <w:t xml:space="preserve">3.1.11 </w:t>
      </w:r>
      <w:r w:rsidRPr="008819DD">
        <w:t>Şekiller Dizini Sayfası</w:t>
      </w:r>
      <w:bookmarkEnd w:id="268"/>
      <w:bookmarkEnd w:id="269"/>
      <w:bookmarkEnd w:id="270"/>
      <w:bookmarkEnd w:id="271"/>
      <w:bookmarkEnd w:id="272"/>
      <w:bookmarkEnd w:id="273"/>
      <w:bookmarkEnd w:id="274"/>
      <w:bookmarkEnd w:id="275"/>
      <w:bookmarkEnd w:id="276"/>
    </w:p>
    <w:p w14:paraId="66824D9B" w14:textId="56CFD0A7" w:rsidR="00E069E9"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Tez içerisinde yer alan tüm görseller (Grafik, resim, fotoğraf) Ek-11’de verilen örneğe göre hazırlanmalıdır. Tüm görseller şekil olarak değerlendirilmeli ve buna göre numaralandırılmalıdır. Numaralandırılmış şekillerin </w:t>
      </w:r>
      <w:r w:rsidR="00BC3CBC" w:rsidRPr="008819DD">
        <w:rPr>
          <w:rFonts w:ascii="Times New Roman" w:eastAsia="Times New Roman" w:hAnsi="Times New Roman" w:cs="Times New Roman"/>
          <w:sz w:val="24"/>
          <w:szCs w:val="24"/>
          <w:lang w:eastAsia="ko-KR"/>
        </w:rPr>
        <w:t>listesi, küçükten</w:t>
      </w:r>
      <w:r w:rsidRPr="008819DD">
        <w:rPr>
          <w:rFonts w:ascii="Times New Roman" w:eastAsia="Times New Roman" w:hAnsi="Times New Roman" w:cs="Times New Roman"/>
          <w:sz w:val="24"/>
          <w:szCs w:val="24"/>
          <w:lang w:eastAsia="ko-KR"/>
        </w:rPr>
        <w:t xml:space="preserve"> büyüğe doğru sıralanmış olarak bu sayfada verilmelidir.</w:t>
      </w:r>
      <w:bookmarkStart w:id="277" w:name="_Toc320369254"/>
      <w:bookmarkStart w:id="278" w:name="_Toc320371526"/>
      <w:bookmarkStart w:id="279" w:name="_Toc320520038"/>
      <w:bookmarkStart w:id="280" w:name="_Toc320522864"/>
      <w:bookmarkStart w:id="281" w:name="_Toc320537730"/>
      <w:bookmarkStart w:id="282" w:name="_Toc320560087"/>
      <w:bookmarkStart w:id="283" w:name="_Toc320624521"/>
      <w:bookmarkStart w:id="284" w:name="_Toc418668386"/>
    </w:p>
    <w:p w14:paraId="190C1B26" w14:textId="77777777" w:rsidR="00D20AFE" w:rsidRDefault="00D20AFE" w:rsidP="00E069E9">
      <w:pPr>
        <w:pStyle w:val="icindekiler"/>
        <w:rPr>
          <w:szCs w:val="24"/>
        </w:rPr>
      </w:pPr>
      <w:bookmarkStart w:id="285" w:name="_Toc68769588"/>
    </w:p>
    <w:p w14:paraId="6C2E9493" w14:textId="77777777" w:rsidR="00D20AFE" w:rsidRDefault="00D20AFE" w:rsidP="00E069E9">
      <w:pPr>
        <w:pStyle w:val="icindekiler"/>
        <w:rPr>
          <w:szCs w:val="24"/>
        </w:rPr>
      </w:pPr>
    </w:p>
    <w:p w14:paraId="6DBA32C3" w14:textId="007A3ACE" w:rsidR="008819DD" w:rsidRPr="008819DD" w:rsidRDefault="00E069E9" w:rsidP="00E069E9">
      <w:pPr>
        <w:pStyle w:val="icindekiler"/>
        <w:rPr>
          <w:szCs w:val="24"/>
        </w:rPr>
      </w:pPr>
      <w:r>
        <w:rPr>
          <w:szCs w:val="24"/>
        </w:rPr>
        <w:lastRenderedPageBreak/>
        <w:t xml:space="preserve">3.1.12 </w:t>
      </w:r>
      <w:r w:rsidR="008819DD" w:rsidRPr="008819DD">
        <w:t>Simgeler ve Kısaltmalar Sayfası</w:t>
      </w:r>
      <w:bookmarkEnd w:id="277"/>
      <w:bookmarkEnd w:id="278"/>
      <w:bookmarkEnd w:id="279"/>
      <w:bookmarkEnd w:id="280"/>
      <w:bookmarkEnd w:id="281"/>
      <w:bookmarkEnd w:id="282"/>
      <w:bookmarkEnd w:id="283"/>
      <w:bookmarkEnd w:id="284"/>
      <w:bookmarkEnd w:id="285"/>
    </w:p>
    <w:p w14:paraId="6AEB40E1" w14:textId="77777777" w:rsidR="00E069E9" w:rsidRDefault="008819DD" w:rsidP="00E069E9">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Simgeler ve kısaltmalar sayfası Ek-12’deki örneğe göre hazırlanmalıdır. Simgeler ve kısaltmalar önce Latin harfleri, sonra Yunan harfleri olmak üzere alfabetik sırasıyla verilmelidir. Alt ve üst simgelerde harfler, sayılar ve simgeler sıralı olarak verilmelidir.</w:t>
      </w:r>
      <w:bookmarkStart w:id="286" w:name="_Toc418668387"/>
      <w:bookmarkStart w:id="287" w:name="_Toc320369255"/>
      <w:bookmarkStart w:id="288" w:name="_Toc320371527"/>
      <w:bookmarkStart w:id="289" w:name="_Toc320520039"/>
      <w:bookmarkStart w:id="290" w:name="_Toc320522865"/>
      <w:bookmarkStart w:id="291" w:name="_Toc320537731"/>
      <w:bookmarkStart w:id="292" w:name="_Toc320560088"/>
      <w:bookmarkStart w:id="293" w:name="_Toc320624522"/>
    </w:p>
    <w:p w14:paraId="27C0284C" w14:textId="3CEA5AAE" w:rsidR="008819DD" w:rsidRPr="008819DD" w:rsidRDefault="00E069E9" w:rsidP="00E069E9">
      <w:pPr>
        <w:pStyle w:val="icindekiler"/>
        <w:rPr>
          <w:szCs w:val="24"/>
        </w:rPr>
      </w:pPr>
      <w:bookmarkStart w:id="294" w:name="_Toc68769589"/>
      <w:r>
        <w:rPr>
          <w:szCs w:val="24"/>
        </w:rPr>
        <w:t xml:space="preserve">3.1.13 </w:t>
      </w:r>
      <w:r w:rsidR="008819DD" w:rsidRPr="008819DD">
        <w:t>Özgeçmiş Sayfası</w:t>
      </w:r>
      <w:bookmarkEnd w:id="286"/>
      <w:bookmarkEnd w:id="294"/>
    </w:p>
    <w:p w14:paraId="118CD62B" w14:textId="77777777" w:rsidR="00E069E9" w:rsidRDefault="008819DD" w:rsidP="00E069E9">
      <w:pPr>
        <w:spacing w:after="0" w:line="240" w:lineRule="auto"/>
        <w:jc w:val="both"/>
        <w:rPr>
          <w:rFonts w:ascii="Times New Roman" w:eastAsia="Times New Roman" w:hAnsi="Times New Roman" w:cs="Times New Roman"/>
          <w:sz w:val="24"/>
          <w:szCs w:val="20"/>
          <w:lang w:eastAsia="ko-KR"/>
        </w:rPr>
      </w:pPr>
      <w:r w:rsidRPr="008819DD">
        <w:rPr>
          <w:rFonts w:ascii="Times New Roman" w:eastAsia="Times New Roman" w:hAnsi="Times New Roman" w:cs="Times New Roman"/>
          <w:sz w:val="24"/>
          <w:szCs w:val="20"/>
          <w:lang w:eastAsia="ko-KR"/>
        </w:rPr>
        <w:t>Özgeçmiş sayfası örneği Ek-13’deki örneğe göre hazırlanmalıdır. Özgeçmiş örneğindeki maddelerden, boş kalacak olanlar silinmelidir.</w:t>
      </w:r>
      <w:bookmarkStart w:id="295" w:name="_Toc418668388"/>
    </w:p>
    <w:p w14:paraId="379B9F25" w14:textId="77777777" w:rsidR="00E069E9" w:rsidRDefault="00E069E9" w:rsidP="00E069E9">
      <w:pPr>
        <w:spacing w:after="0" w:line="240" w:lineRule="auto"/>
        <w:jc w:val="both"/>
        <w:rPr>
          <w:rFonts w:ascii="Times New Roman" w:eastAsia="Times New Roman" w:hAnsi="Times New Roman" w:cs="Times New Roman"/>
          <w:sz w:val="24"/>
          <w:szCs w:val="20"/>
          <w:lang w:eastAsia="ko-KR"/>
        </w:rPr>
      </w:pPr>
    </w:p>
    <w:p w14:paraId="7495DEA6" w14:textId="4DD98BD1" w:rsidR="008819DD" w:rsidRPr="008819DD" w:rsidRDefault="00E069E9" w:rsidP="00E069E9">
      <w:pPr>
        <w:pStyle w:val="icindekiler"/>
      </w:pPr>
      <w:bookmarkStart w:id="296" w:name="_Toc68769590"/>
      <w:r>
        <w:t xml:space="preserve">3.1.14 </w:t>
      </w:r>
      <w:r w:rsidR="008819DD" w:rsidRPr="008819DD">
        <w:t>Giriş Bölümü</w:t>
      </w:r>
      <w:bookmarkEnd w:id="287"/>
      <w:bookmarkEnd w:id="288"/>
      <w:bookmarkEnd w:id="289"/>
      <w:bookmarkEnd w:id="290"/>
      <w:bookmarkEnd w:id="291"/>
      <w:bookmarkEnd w:id="292"/>
      <w:bookmarkEnd w:id="293"/>
      <w:bookmarkEnd w:id="295"/>
      <w:bookmarkEnd w:id="296"/>
    </w:p>
    <w:p w14:paraId="364518D0" w14:textId="77777777" w:rsidR="00E069E9" w:rsidRDefault="008819DD" w:rsidP="00E069E9">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Tezin giriş bölümünde, araştırılan problemin niteliği ve kapsamı çok net bir şekilde sunulmalıdır. Araştırma yöntemi belirtilmeli, eğer gerekli görülürse, o yöntemin seçilme nedenleri de açıklanmalıdır. Araştırmanın ana bulguları, bu bulguların ortaya çıkardığı sonuçları ortaya koymalıdır. Bu bölümün son kısmında çalışmayı zorunlu kılan nedenler açıkça belirtilmelidir.</w:t>
      </w:r>
      <w:bookmarkStart w:id="297" w:name="_Toc320369256"/>
      <w:bookmarkStart w:id="298" w:name="_Toc320371528"/>
      <w:bookmarkStart w:id="299" w:name="_Toc320520040"/>
      <w:bookmarkStart w:id="300" w:name="_Toc320522866"/>
      <w:bookmarkStart w:id="301" w:name="_Toc320537732"/>
      <w:bookmarkStart w:id="302" w:name="_Toc320560089"/>
      <w:bookmarkStart w:id="303" w:name="_Toc320624523"/>
      <w:bookmarkStart w:id="304" w:name="_Toc418668389"/>
    </w:p>
    <w:p w14:paraId="662FEC5B" w14:textId="7AB22562" w:rsidR="008819DD" w:rsidRPr="008819DD" w:rsidRDefault="00E069E9" w:rsidP="00E069E9">
      <w:pPr>
        <w:pStyle w:val="icindekiler"/>
        <w:rPr>
          <w:szCs w:val="24"/>
        </w:rPr>
      </w:pPr>
      <w:bookmarkStart w:id="305" w:name="_Toc68769591"/>
      <w:r>
        <w:rPr>
          <w:szCs w:val="24"/>
        </w:rPr>
        <w:t xml:space="preserve">3.1.15 </w:t>
      </w:r>
      <w:r w:rsidR="008819DD" w:rsidRPr="008819DD">
        <w:t>Önceki Çalışmalar Bölümü</w:t>
      </w:r>
      <w:bookmarkEnd w:id="297"/>
      <w:bookmarkEnd w:id="298"/>
      <w:bookmarkEnd w:id="299"/>
      <w:bookmarkEnd w:id="300"/>
      <w:bookmarkEnd w:id="301"/>
      <w:bookmarkEnd w:id="302"/>
      <w:bookmarkEnd w:id="303"/>
      <w:bookmarkEnd w:id="304"/>
      <w:bookmarkEnd w:id="305"/>
    </w:p>
    <w:p w14:paraId="53B8648C" w14:textId="77777777" w:rsidR="00E069E9" w:rsidRDefault="008819DD" w:rsidP="00E069E9">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Tezin önceki çalışmalar bölümünde, araştırma konusunda bugüne kadar yapılmış çalışmalar ve bulgular geçmişten bugüne tarih sırası ile verilmelidir. Bu bölümün yazımında geçmiş zaman kullanılmalıdır.</w:t>
      </w:r>
      <w:bookmarkStart w:id="306" w:name="_Toc320369257"/>
      <w:bookmarkStart w:id="307" w:name="_Toc320371529"/>
      <w:bookmarkStart w:id="308" w:name="_Toc320520041"/>
      <w:bookmarkStart w:id="309" w:name="_Toc320522867"/>
      <w:bookmarkStart w:id="310" w:name="_Toc320537733"/>
      <w:bookmarkStart w:id="311" w:name="_Toc320560090"/>
      <w:bookmarkStart w:id="312" w:name="_Toc320624524"/>
      <w:bookmarkStart w:id="313" w:name="_Toc418668390"/>
    </w:p>
    <w:p w14:paraId="15E420C5" w14:textId="66B5D623" w:rsidR="008819DD" w:rsidRPr="008819DD" w:rsidRDefault="00E069E9" w:rsidP="00E069E9">
      <w:pPr>
        <w:pStyle w:val="icindekiler"/>
        <w:rPr>
          <w:szCs w:val="24"/>
        </w:rPr>
      </w:pPr>
      <w:bookmarkStart w:id="314" w:name="_Toc68769592"/>
      <w:r>
        <w:rPr>
          <w:szCs w:val="24"/>
        </w:rPr>
        <w:t xml:space="preserve">3.1.16 </w:t>
      </w:r>
      <w:r w:rsidR="008819DD" w:rsidRPr="008819DD">
        <w:t>Malzeme ve Yöntem Bölümü</w:t>
      </w:r>
      <w:bookmarkEnd w:id="306"/>
      <w:bookmarkEnd w:id="307"/>
      <w:bookmarkEnd w:id="308"/>
      <w:bookmarkEnd w:id="309"/>
      <w:bookmarkEnd w:id="310"/>
      <w:bookmarkEnd w:id="311"/>
      <w:bookmarkEnd w:id="312"/>
      <w:bookmarkEnd w:id="313"/>
      <w:bookmarkEnd w:id="314"/>
    </w:p>
    <w:p w14:paraId="0A53BFCA" w14:textId="67AFCE2F" w:rsidR="002C0B5E" w:rsidRDefault="008819DD" w:rsidP="00E069E9">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Malzeme ve Yöntem bölümünde bütün ayrıntılar verilmelidir. Herkes tarafından bilinen yöntemler geniş olarak verilmemeli, yöntemde yapılan herhangi bir değişiklik var ise mutlaka açıklanmalıdır. Ancak özel ve yeni bir yöntem kullanılmışsa ayrıntılı olarak yazılmalıdır. Malzeme ve Yöntem bölümünün geçmiş zamanda yazılması gerekir. Bu bölümün ana amacı, malzeme ve yöntemi, varsa deney tasarımını açıklamak, konuyu bilen bir kişinin bu deneyleri tekrar edebileceği ayrıntıları vermektir. Sonuçların bilimsel değere sahip olması için yeniden üretilebilir olması gerekir. Bu nedenle “Malzeme ve Yöntem” bölümünün dikkatlice yazılması kritik önem taşır. Sonuçların yeniden üretilebilir olduğuna karar verilebilmesi için, deneylerin başkaları tarafından tekrarı yapılabilecek şekilde ana hatları verilmelidir. Bu bölümde gerekirse görsel resim ve fotoğraflara da yer verilebilir</w:t>
      </w:r>
      <w:bookmarkStart w:id="315" w:name="_Toc320369258"/>
      <w:bookmarkStart w:id="316" w:name="_Toc320371530"/>
      <w:bookmarkStart w:id="317" w:name="_Toc320520042"/>
      <w:bookmarkStart w:id="318" w:name="_Toc320522868"/>
      <w:bookmarkStart w:id="319" w:name="_Toc320537734"/>
      <w:bookmarkStart w:id="320" w:name="_Toc320560091"/>
      <w:bookmarkStart w:id="321" w:name="_Toc320624525"/>
      <w:bookmarkStart w:id="322" w:name="_Toc418668391"/>
    </w:p>
    <w:p w14:paraId="39BDAAFD" w14:textId="6995F319" w:rsidR="008819DD" w:rsidRPr="008819DD" w:rsidRDefault="00E069E9" w:rsidP="00E069E9">
      <w:pPr>
        <w:pStyle w:val="icindekiler"/>
        <w:rPr>
          <w:szCs w:val="24"/>
        </w:rPr>
      </w:pPr>
      <w:bookmarkStart w:id="323" w:name="_Toc68769593"/>
      <w:r>
        <w:rPr>
          <w:szCs w:val="24"/>
        </w:rPr>
        <w:lastRenderedPageBreak/>
        <w:t xml:space="preserve">3.1.17 </w:t>
      </w:r>
      <w:r w:rsidR="008819DD" w:rsidRPr="008819DD">
        <w:t>Bulgular ve Tartışma Bölümü</w:t>
      </w:r>
      <w:bookmarkEnd w:id="315"/>
      <w:bookmarkEnd w:id="316"/>
      <w:bookmarkEnd w:id="317"/>
      <w:bookmarkEnd w:id="318"/>
      <w:bookmarkEnd w:id="319"/>
      <w:bookmarkEnd w:id="320"/>
      <w:bookmarkEnd w:id="321"/>
      <w:bookmarkEnd w:id="322"/>
      <w:bookmarkEnd w:id="323"/>
    </w:p>
    <w:p w14:paraId="529731B9" w14:textId="77777777" w:rsidR="00E069E9" w:rsidRDefault="008819DD" w:rsidP="00E069E9">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Konu ile ilgili elde edilen tüm bulgular ve ayrıntılar</w:t>
      </w:r>
      <w:r w:rsidRPr="008819DD">
        <w:rPr>
          <w:rFonts w:ascii="Times New Roman" w:eastAsia="Times New Roman" w:hAnsi="Times New Roman" w:cs="Times New Roman"/>
          <w:color w:val="FF0000"/>
          <w:sz w:val="24"/>
          <w:szCs w:val="24"/>
          <w:lang w:eastAsia="ko-KR"/>
        </w:rPr>
        <w:t xml:space="preserve"> </w:t>
      </w:r>
      <w:r w:rsidRPr="008819DD">
        <w:rPr>
          <w:rFonts w:ascii="Times New Roman" w:eastAsia="Times New Roman" w:hAnsi="Times New Roman" w:cs="Times New Roman"/>
          <w:sz w:val="24"/>
          <w:szCs w:val="24"/>
          <w:lang w:eastAsia="ko-KR"/>
        </w:rPr>
        <w:t>açık olarak bu başlık altında verilmelidir. Aynı konuda başkaları tarafından elde edilen sonuçlarla, araştırmada elde edilen sonuçların bir karşılaştırması ve tartışması yapılmalıdır.</w:t>
      </w:r>
      <w:bookmarkStart w:id="324" w:name="_Toc320369259"/>
      <w:bookmarkStart w:id="325" w:name="_Toc320371531"/>
      <w:bookmarkStart w:id="326" w:name="_Toc320520043"/>
      <w:bookmarkStart w:id="327" w:name="_Toc320522869"/>
      <w:bookmarkStart w:id="328" w:name="_Toc320537735"/>
      <w:bookmarkStart w:id="329" w:name="_Toc320560092"/>
      <w:bookmarkStart w:id="330" w:name="_Toc320624526"/>
      <w:bookmarkStart w:id="331" w:name="_Toc418668392"/>
    </w:p>
    <w:p w14:paraId="35A30353" w14:textId="32B9613B" w:rsidR="008819DD" w:rsidRPr="008819DD" w:rsidRDefault="00E069E9" w:rsidP="00E069E9">
      <w:pPr>
        <w:pStyle w:val="icindekiler"/>
        <w:rPr>
          <w:szCs w:val="24"/>
        </w:rPr>
      </w:pPr>
      <w:bookmarkStart w:id="332" w:name="_Toc68769594"/>
      <w:r>
        <w:rPr>
          <w:szCs w:val="24"/>
        </w:rPr>
        <w:t xml:space="preserve">3.1.18 </w:t>
      </w:r>
      <w:r w:rsidR="008819DD" w:rsidRPr="008819DD">
        <w:t>Sonuçlar ve Öneriler Bölümü</w:t>
      </w:r>
      <w:bookmarkEnd w:id="324"/>
      <w:bookmarkEnd w:id="325"/>
      <w:bookmarkEnd w:id="326"/>
      <w:bookmarkEnd w:id="327"/>
      <w:bookmarkEnd w:id="328"/>
      <w:bookmarkEnd w:id="329"/>
      <w:bookmarkEnd w:id="330"/>
      <w:bookmarkEnd w:id="331"/>
      <w:bookmarkEnd w:id="332"/>
    </w:p>
    <w:p w14:paraId="438ADB0A" w14:textId="77777777" w:rsidR="00E069E9" w:rsidRDefault="008819DD" w:rsidP="00E069E9">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Sonuçlar bölümünde, giriş bölümünün son kısmında belirtilen amaçlara ne ölçüde ulaşıldığını belirten bilgiler, değerler ve bunların yorumlanması düzenli bir şekilde verilmelidir. Yeterince vurgulama ve anlatımda açıklığın sağlanması bakımından sonuçların maddeler halinde verilmesi yerinde olur. Daha sonra konu ile ilgili yapılabilecek çalışmalar için yeni araştırmacılara önerilerde bulunulabilir.</w:t>
      </w:r>
      <w:bookmarkStart w:id="333" w:name="_Toc320369260"/>
      <w:bookmarkStart w:id="334" w:name="_Toc320371532"/>
      <w:bookmarkStart w:id="335" w:name="_Toc320520044"/>
      <w:bookmarkStart w:id="336" w:name="_Toc320522870"/>
      <w:bookmarkStart w:id="337" w:name="_Toc320537736"/>
      <w:bookmarkStart w:id="338" w:name="_Toc320560093"/>
      <w:bookmarkStart w:id="339" w:name="_Toc320624527"/>
      <w:bookmarkStart w:id="340" w:name="_Toc418668393"/>
    </w:p>
    <w:p w14:paraId="6395AE2C" w14:textId="28079981" w:rsidR="008819DD" w:rsidRPr="008819DD" w:rsidRDefault="00E069E9" w:rsidP="00E069E9">
      <w:pPr>
        <w:pStyle w:val="icindekiler"/>
        <w:rPr>
          <w:szCs w:val="24"/>
        </w:rPr>
      </w:pPr>
      <w:bookmarkStart w:id="341" w:name="_Toc68769595"/>
      <w:r>
        <w:rPr>
          <w:szCs w:val="24"/>
        </w:rPr>
        <w:t xml:space="preserve">3.1.19 </w:t>
      </w:r>
      <w:r w:rsidR="008819DD" w:rsidRPr="008819DD">
        <w:t>Kaynaklar Bölümü</w:t>
      </w:r>
      <w:bookmarkEnd w:id="333"/>
      <w:bookmarkEnd w:id="334"/>
      <w:bookmarkEnd w:id="335"/>
      <w:bookmarkEnd w:id="336"/>
      <w:bookmarkEnd w:id="337"/>
      <w:bookmarkEnd w:id="338"/>
      <w:bookmarkEnd w:id="339"/>
      <w:bookmarkEnd w:id="340"/>
      <w:bookmarkEnd w:id="341"/>
    </w:p>
    <w:p w14:paraId="0047C3B3" w14:textId="77777777" w:rsidR="008819DD" w:rsidRPr="008819DD" w:rsidRDefault="008819DD" w:rsidP="008819DD">
      <w:pPr>
        <w:spacing w:before="240" w:after="240" w:line="360" w:lineRule="auto"/>
        <w:jc w:val="both"/>
        <w:rPr>
          <w:rFonts w:ascii="Times New Roman" w:eastAsia="Times New Roman" w:hAnsi="Times New Roman" w:cs="Times New Roman"/>
          <w:sz w:val="24"/>
          <w:szCs w:val="24"/>
          <w:lang w:eastAsia="tr-TR"/>
        </w:rPr>
      </w:pPr>
      <w:r w:rsidRPr="008819DD">
        <w:rPr>
          <w:rFonts w:ascii="Times New Roman" w:eastAsia="Times New Roman" w:hAnsi="Times New Roman" w:cs="Times New Roman"/>
          <w:sz w:val="24"/>
          <w:szCs w:val="24"/>
          <w:lang w:eastAsia="tr-TR"/>
        </w:rPr>
        <w:t>Kaynak yazımı aşağıdaki genel kalıba uygun biçimde olmalıdır. Ancak bu yazım sırası yayın tipine göre değişebilir.</w:t>
      </w:r>
    </w:p>
    <w:p w14:paraId="5C2B6B37" w14:textId="2D3DCDAF" w:rsidR="008819DD" w:rsidRDefault="008819DD" w:rsidP="008819DD">
      <w:pPr>
        <w:spacing w:before="240" w:after="240" w:line="360" w:lineRule="auto"/>
        <w:jc w:val="both"/>
        <w:rPr>
          <w:rFonts w:ascii="Times New Roman" w:eastAsia="Times New Roman" w:hAnsi="Times New Roman" w:cs="Times New Roman"/>
          <w:b/>
          <w:bCs/>
          <w:sz w:val="24"/>
          <w:szCs w:val="24"/>
          <w:lang w:eastAsia="tr-TR"/>
        </w:rPr>
      </w:pPr>
      <w:r w:rsidRPr="008819DD">
        <w:rPr>
          <w:rFonts w:ascii="Times New Roman" w:eastAsia="Times New Roman" w:hAnsi="Times New Roman" w:cs="Times New Roman"/>
          <w:sz w:val="24"/>
          <w:szCs w:val="24"/>
          <w:lang w:eastAsia="tr-TR"/>
        </w:rPr>
        <w:t>Yazarın soyadı</w:t>
      </w:r>
      <w:r w:rsidRPr="008819DD">
        <w:rPr>
          <w:rFonts w:ascii="Times New Roman" w:eastAsia="Times New Roman" w:hAnsi="Times New Roman" w:cs="Times New Roman"/>
          <w:b/>
          <w:bCs/>
          <w:sz w:val="24"/>
          <w:szCs w:val="24"/>
          <w:lang w:eastAsia="tr-TR"/>
        </w:rPr>
        <w:t xml:space="preserve">-virgül- </w:t>
      </w:r>
      <w:r w:rsidRPr="008819DD">
        <w:rPr>
          <w:rFonts w:ascii="Times New Roman" w:eastAsia="Times New Roman" w:hAnsi="Times New Roman" w:cs="Times New Roman"/>
          <w:sz w:val="24"/>
          <w:szCs w:val="24"/>
          <w:lang w:eastAsia="tr-TR"/>
        </w:rPr>
        <w:t>ad(lar)ının baş harfi</w:t>
      </w:r>
      <w:r w:rsidRPr="008819DD">
        <w:rPr>
          <w:rFonts w:ascii="Times New Roman" w:eastAsia="Times New Roman" w:hAnsi="Times New Roman" w:cs="Times New Roman"/>
          <w:b/>
          <w:bCs/>
          <w:sz w:val="24"/>
          <w:szCs w:val="24"/>
          <w:lang w:eastAsia="tr-TR"/>
        </w:rPr>
        <w:t>-nokta-virgül-</w:t>
      </w:r>
      <w:r w:rsidRPr="008819DD">
        <w:rPr>
          <w:rFonts w:ascii="Times New Roman" w:eastAsia="Times New Roman" w:hAnsi="Times New Roman" w:cs="Times New Roman"/>
          <w:sz w:val="24"/>
          <w:szCs w:val="24"/>
          <w:lang w:eastAsia="tr-TR"/>
        </w:rPr>
        <w:t>eserin başlığı</w:t>
      </w:r>
      <w:r w:rsidRPr="008819DD">
        <w:rPr>
          <w:rFonts w:ascii="Times New Roman" w:eastAsia="Times New Roman" w:hAnsi="Times New Roman" w:cs="Times New Roman"/>
          <w:b/>
          <w:bCs/>
          <w:sz w:val="24"/>
          <w:szCs w:val="24"/>
          <w:lang w:eastAsia="tr-TR"/>
        </w:rPr>
        <w:t xml:space="preserve">-virgül- </w:t>
      </w:r>
      <w:r w:rsidRPr="008819DD">
        <w:rPr>
          <w:rFonts w:ascii="Times New Roman" w:eastAsia="Times New Roman" w:hAnsi="Times New Roman" w:cs="Times New Roman"/>
          <w:sz w:val="24"/>
          <w:szCs w:val="24"/>
          <w:lang w:eastAsia="tr-TR"/>
        </w:rPr>
        <w:t>yayınlandığı yer (yayın organı veya yayınevi)</w:t>
      </w:r>
      <w:r w:rsidRPr="008819DD">
        <w:rPr>
          <w:rFonts w:ascii="Times New Roman" w:eastAsia="Times New Roman" w:hAnsi="Times New Roman" w:cs="Times New Roman"/>
          <w:b/>
          <w:bCs/>
          <w:sz w:val="24"/>
          <w:szCs w:val="24"/>
          <w:lang w:eastAsia="tr-TR"/>
        </w:rPr>
        <w:t>-virgül-</w:t>
      </w:r>
      <w:r w:rsidRPr="008819DD">
        <w:rPr>
          <w:rFonts w:ascii="Times New Roman" w:eastAsia="Times New Roman" w:hAnsi="Times New Roman" w:cs="Times New Roman"/>
          <w:sz w:val="24"/>
          <w:szCs w:val="24"/>
          <w:lang w:eastAsia="tr-TR"/>
        </w:rPr>
        <w:t>yayınlandığı şehir veya ülke-</w:t>
      </w:r>
      <w:r w:rsidRPr="008819DD">
        <w:rPr>
          <w:rFonts w:ascii="Times New Roman" w:eastAsia="Times New Roman" w:hAnsi="Times New Roman" w:cs="Times New Roman"/>
          <w:b/>
          <w:bCs/>
          <w:sz w:val="24"/>
          <w:szCs w:val="24"/>
          <w:lang w:eastAsia="tr-TR"/>
        </w:rPr>
        <w:t>virgül-</w:t>
      </w:r>
      <w:r w:rsidRPr="008819DD">
        <w:rPr>
          <w:rFonts w:ascii="Times New Roman" w:eastAsia="Times New Roman" w:hAnsi="Times New Roman" w:cs="Times New Roman"/>
          <w:sz w:val="24"/>
          <w:szCs w:val="24"/>
          <w:lang w:eastAsia="tr-TR"/>
        </w:rPr>
        <w:t>cilt no</w:t>
      </w:r>
      <w:r w:rsidRPr="008819DD">
        <w:rPr>
          <w:rFonts w:ascii="Times New Roman" w:eastAsia="Times New Roman" w:hAnsi="Times New Roman" w:cs="Times New Roman"/>
          <w:b/>
          <w:bCs/>
          <w:sz w:val="24"/>
          <w:szCs w:val="24"/>
          <w:lang w:eastAsia="tr-TR"/>
        </w:rPr>
        <w:t>-virgül-</w:t>
      </w:r>
      <w:r w:rsidRPr="008819DD">
        <w:rPr>
          <w:rFonts w:ascii="Times New Roman" w:eastAsia="Times New Roman" w:hAnsi="Times New Roman" w:cs="Times New Roman"/>
          <w:sz w:val="24"/>
          <w:szCs w:val="24"/>
          <w:lang w:eastAsia="tr-TR"/>
        </w:rPr>
        <w:t xml:space="preserve">sayı no </w:t>
      </w:r>
      <w:r w:rsidRPr="008819DD">
        <w:rPr>
          <w:rFonts w:ascii="Times New Roman" w:eastAsia="Times New Roman" w:hAnsi="Times New Roman" w:cs="Times New Roman"/>
          <w:b/>
          <w:bCs/>
          <w:sz w:val="24"/>
          <w:szCs w:val="24"/>
          <w:lang w:eastAsia="tr-TR"/>
        </w:rPr>
        <w:t xml:space="preserve">-virgül- </w:t>
      </w:r>
      <w:r w:rsidRPr="008819DD">
        <w:rPr>
          <w:rFonts w:ascii="Times New Roman" w:eastAsia="Times New Roman" w:hAnsi="Times New Roman" w:cs="Times New Roman"/>
          <w:sz w:val="24"/>
          <w:szCs w:val="24"/>
          <w:lang w:eastAsia="tr-TR"/>
        </w:rPr>
        <w:t xml:space="preserve">sayfa no </w:t>
      </w:r>
      <w:r w:rsidRPr="008819DD">
        <w:rPr>
          <w:rFonts w:ascii="Times New Roman" w:eastAsia="Times New Roman" w:hAnsi="Times New Roman" w:cs="Times New Roman"/>
          <w:b/>
          <w:bCs/>
          <w:sz w:val="24"/>
          <w:szCs w:val="24"/>
          <w:lang w:eastAsia="tr-TR"/>
        </w:rPr>
        <w:t>–virgül-</w:t>
      </w:r>
      <w:r w:rsidRPr="008819DD">
        <w:rPr>
          <w:rFonts w:ascii="Times New Roman" w:eastAsia="Times New Roman" w:hAnsi="Times New Roman" w:cs="Times New Roman"/>
          <w:sz w:val="24"/>
          <w:szCs w:val="24"/>
          <w:lang w:eastAsia="tr-TR"/>
        </w:rPr>
        <w:t xml:space="preserve"> yayım tarihi</w:t>
      </w:r>
      <w:r w:rsidRPr="008819DD">
        <w:rPr>
          <w:rFonts w:ascii="Times New Roman" w:eastAsia="Times New Roman" w:hAnsi="Times New Roman" w:cs="Times New Roman"/>
          <w:b/>
          <w:bCs/>
          <w:sz w:val="24"/>
          <w:szCs w:val="24"/>
          <w:lang w:eastAsia="tr-TR"/>
        </w:rPr>
        <w:t>-nokta</w:t>
      </w:r>
    </w:p>
    <w:p w14:paraId="2475DAEE" w14:textId="77777777" w:rsidR="0028007A" w:rsidRPr="008819DD" w:rsidRDefault="0028007A" w:rsidP="0028007A">
      <w:pPr>
        <w:pStyle w:val="icindekiler"/>
      </w:pPr>
      <w:bookmarkStart w:id="342" w:name="_Toc68769596"/>
      <w:r w:rsidRPr="00E069E9">
        <w:t xml:space="preserve">3.20 </w:t>
      </w:r>
      <w:r w:rsidRPr="008819DD">
        <w:t>Ekler</w:t>
      </w:r>
      <w:bookmarkEnd w:id="342"/>
    </w:p>
    <w:p w14:paraId="585C9E9F" w14:textId="77777777" w:rsidR="0028007A" w:rsidRDefault="0028007A" w:rsidP="0028007A">
      <w:pPr>
        <w:spacing w:line="360" w:lineRule="auto"/>
        <w:rPr>
          <w:rFonts w:ascii="Times New Roman" w:eastAsia="Times New Roman" w:hAnsi="Times New Roman" w:cs="Times New Roman"/>
          <w:b/>
          <w:sz w:val="24"/>
          <w:szCs w:val="20"/>
          <w:lang w:eastAsia="ko-KR"/>
        </w:rPr>
      </w:pPr>
      <w:r w:rsidRPr="008819DD">
        <w:rPr>
          <w:rFonts w:ascii="Times New Roman" w:eastAsia="Times New Roman" w:hAnsi="Times New Roman" w:cs="Times New Roman"/>
          <w:sz w:val="24"/>
          <w:szCs w:val="24"/>
          <w:lang w:eastAsia="ko-KR"/>
        </w:rPr>
        <w:t>Bilgisayar programı çıktısı gibi belgeler veya A4 boyutundan daha büyük belgeler ekte verilebilir.</w:t>
      </w:r>
    </w:p>
    <w:p w14:paraId="37086D78" w14:textId="77777777" w:rsidR="0028007A" w:rsidRPr="008819DD" w:rsidRDefault="0028007A" w:rsidP="008819DD">
      <w:pPr>
        <w:spacing w:before="240" w:after="240" w:line="360" w:lineRule="auto"/>
        <w:jc w:val="both"/>
        <w:rPr>
          <w:rFonts w:ascii="Times New Roman" w:eastAsia="Times New Roman" w:hAnsi="Times New Roman" w:cs="Times New Roman"/>
          <w:sz w:val="24"/>
          <w:szCs w:val="24"/>
          <w:lang w:eastAsia="tr-TR"/>
        </w:rPr>
      </w:pPr>
    </w:p>
    <w:p w14:paraId="29B1A4E5" w14:textId="0AF725D5" w:rsidR="00E069E9" w:rsidRPr="0028007A" w:rsidRDefault="00E069E9" w:rsidP="0028007A">
      <w:pPr>
        <w:spacing w:after="0" w:line="360" w:lineRule="auto"/>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0"/>
          <w:lang w:eastAsia="ko-KR"/>
        </w:rPr>
        <w:br w:type="page"/>
      </w:r>
    </w:p>
    <w:p w14:paraId="1D18C741" w14:textId="67A78341" w:rsidR="00EE62CD" w:rsidRDefault="00E069E9" w:rsidP="00D20AFE">
      <w:pPr>
        <w:pStyle w:val="icindekiler"/>
        <w:jc w:val="center"/>
      </w:pPr>
      <w:bookmarkStart w:id="343" w:name="_Toc68769597"/>
      <w:r>
        <w:lastRenderedPageBreak/>
        <w:t>KAYNAKLAR</w:t>
      </w:r>
      <w:bookmarkEnd w:id="343"/>
    </w:p>
    <w:p w14:paraId="796314E3" w14:textId="1A6766D3" w:rsidR="00E069E9" w:rsidRPr="008819DD" w:rsidRDefault="00E069E9" w:rsidP="00E069E9">
      <w:pPr>
        <w:numPr>
          <w:ilvl w:val="0"/>
          <w:numId w:val="19"/>
        </w:numPr>
        <w:spacing w:after="0" w:line="360" w:lineRule="auto"/>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Hürdoğan, E., Büyükalaca, O., Yılmaz, T., Exergetic modeling and experimental performance assesment of a novel desiccant cooling system, Energy and Buildings, 43(6), 1489-1498, 2011.</w:t>
      </w:r>
    </w:p>
    <w:p w14:paraId="69254CB6" w14:textId="77777777" w:rsidR="00E069E9" w:rsidRPr="008819DD" w:rsidRDefault="00E069E9" w:rsidP="00E069E9">
      <w:pPr>
        <w:numPr>
          <w:ilvl w:val="0"/>
          <w:numId w:val="19"/>
        </w:numPr>
        <w:spacing w:after="0" w:line="360" w:lineRule="auto"/>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Übeyli, M., On the radiation damage characterization of candidate first wall materials in a fusion reactor using various molten salts, Journal of Nuclear Materials, 359(3), 192-201, 2006.</w:t>
      </w:r>
    </w:p>
    <w:p w14:paraId="56FCD2E2" w14:textId="77777777" w:rsidR="00E069E9" w:rsidRPr="008819DD" w:rsidRDefault="00E069E9" w:rsidP="00E069E9">
      <w:pPr>
        <w:numPr>
          <w:ilvl w:val="0"/>
          <w:numId w:val="19"/>
        </w:numPr>
        <w:spacing w:after="0" w:line="360" w:lineRule="auto"/>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Çakıcı, M., Karabuğa, S., Kılıç, H., Ulukanlı, S., Şahin, E., Sevin, F., Diastereoselective control through hydrogen bonding in the aziridination of the chiral allylic alcohols by acetoxyaminoquinazolinone, Journal of Organic Chemistry, 74(24), 9452-9459, 2009.</w:t>
      </w:r>
    </w:p>
    <w:p w14:paraId="1ACB3E42" w14:textId="6AE8E60C" w:rsidR="00EE62CD" w:rsidRDefault="00EE62CD" w:rsidP="00E069E9">
      <w:pPr>
        <w:spacing w:line="360" w:lineRule="auto"/>
        <w:jc w:val="both"/>
        <w:rPr>
          <w:rFonts w:ascii="Times New Roman" w:eastAsia="Times New Roman" w:hAnsi="Times New Roman" w:cs="Times New Roman"/>
          <w:b/>
          <w:sz w:val="24"/>
          <w:szCs w:val="20"/>
          <w:lang w:eastAsia="ko-KR"/>
        </w:rPr>
      </w:pPr>
    </w:p>
    <w:p w14:paraId="03CE3F84" w14:textId="7FEC4A25" w:rsidR="00E069E9" w:rsidRDefault="00E069E9" w:rsidP="00E069E9">
      <w:pPr>
        <w:spacing w:line="360" w:lineRule="auto"/>
        <w:jc w:val="both"/>
        <w:rPr>
          <w:rFonts w:ascii="Times New Roman" w:eastAsia="Times New Roman" w:hAnsi="Times New Roman" w:cs="Times New Roman"/>
          <w:b/>
          <w:sz w:val="24"/>
          <w:szCs w:val="20"/>
          <w:lang w:eastAsia="ko-KR"/>
        </w:rPr>
      </w:pPr>
      <w:r w:rsidRPr="002C0B5E">
        <w:rPr>
          <w:rFonts w:ascii="Times New Roman" w:eastAsia="Times New Roman" w:hAnsi="Times New Roman" w:cs="Times New Roman"/>
          <w:b/>
          <w:sz w:val="24"/>
          <w:szCs w:val="20"/>
          <w:highlight w:val="yellow"/>
          <w:lang w:eastAsia="ko-KR"/>
        </w:rPr>
        <w:t>VEYA alfabetik sisteme göre aşağıdaki gibi olmalıdır.</w:t>
      </w:r>
    </w:p>
    <w:p w14:paraId="607F2333" w14:textId="77777777" w:rsidR="00E069E9" w:rsidRPr="008819DD" w:rsidRDefault="00E069E9" w:rsidP="00E069E9">
      <w:pPr>
        <w:spacing w:after="0" w:line="360" w:lineRule="auto"/>
        <w:ind w:left="567" w:hanging="567"/>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Çakıcı, M., Karabuğa, S., Kılıç, H., Ulukanlı, S., Şahin, E., Sevin, F., Diastereoselective control through hydrogen bonding in the aziridination of the chiral allylic alcohols by acetoxyaminoquinazolinone, Journal of Organic Chemistry, 74(24), 9452-9459, 2009.</w:t>
      </w:r>
    </w:p>
    <w:p w14:paraId="08764495" w14:textId="77777777" w:rsidR="00E069E9" w:rsidRPr="008819DD" w:rsidRDefault="00E069E9" w:rsidP="00E069E9">
      <w:pPr>
        <w:spacing w:after="0" w:line="360" w:lineRule="auto"/>
        <w:ind w:left="567" w:hanging="567"/>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Hürdoğan, E., Büyükalaca, O., Yılmaz, T., Exergetic modeling and experimental performance assesment of a novel  desiccant cooling system, Energy and Buildings, 43(6), 1489-1498, 2011.</w:t>
      </w:r>
    </w:p>
    <w:p w14:paraId="3C31AE91" w14:textId="77777777" w:rsidR="00E069E9" w:rsidRPr="008819DD" w:rsidRDefault="00E069E9" w:rsidP="00E069E9">
      <w:pPr>
        <w:spacing w:after="0" w:line="360" w:lineRule="auto"/>
        <w:ind w:left="567" w:hanging="567"/>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Übeyli, M., On the radiation damage characterization of candidate first wall materials in a fusion reactor using various molten salts, Journal of Nuclear Materials, 359(3), 192-201, 2006.</w:t>
      </w:r>
    </w:p>
    <w:p w14:paraId="28ABB38F" w14:textId="5E144413" w:rsidR="00EE62CD" w:rsidRDefault="00EE62CD" w:rsidP="00EE62CD">
      <w:pPr>
        <w:jc w:val="both"/>
        <w:rPr>
          <w:rFonts w:ascii="Times New Roman" w:eastAsia="Times New Roman" w:hAnsi="Times New Roman" w:cs="Times New Roman"/>
          <w:b/>
          <w:sz w:val="24"/>
          <w:szCs w:val="20"/>
          <w:lang w:eastAsia="ko-KR"/>
        </w:rPr>
      </w:pPr>
    </w:p>
    <w:p w14:paraId="4A84768D" w14:textId="56C4DD68" w:rsidR="00EE62CD" w:rsidRDefault="00EE62CD" w:rsidP="00EE62CD">
      <w:pPr>
        <w:jc w:val="both"/>
        <w:rPr>
          <w:rFonts w:ascii="Times New Roman" w:eastAsia="Times New Roman" w:hAnsi="Times New Roman" w:cs="Times New Roman"/>
          <w:b/>
          <w:sz w:val="24"/>
          <w:szCs w:val="20"/>
          <w:lang w:eastAsia="ko-KR"/>
        </w:rPr>
      </w:pPr>
    </w:p>
    <w:p w14:paraId="596EC4FB" w14:textId="0987C819" w:rsidR="00EE62CD" w:rsidRDefault="00EE62CD" w:rsidP="00EE62CD">
      <w:pPr>
        <w:jc w:val="both"/>
        <w:rPr>
          <w:rFonts w:ascii="Times New Roman" w:eastAsia="Times New Roman" w:hAnsi="Times New Roman" w:cs="Times New Roman"/>
          <w:b/>
          <w:sz w:val="24"/>
          <w:szCs w:val="20"/>
          <w:lang w:eastAsia="ko-KR"/>
        </w:rPr>
      </w:pPr>
    </w:p>
    <w:p w14:paraId="391424AD" w14:textId="54CFC029" w:rsidR="00EE62CD" w:rsidRDefault="00EE62CD" w:rsidP="00EE62CD">
      <w:pPr>
        <w:jc w:val="both"/>
        <w:rPr>
          <w:rFonts w:ascii="Times New Roman" w:eastAsia="Times New Roman" w:hAnsi="Times New Roman" w:cs="Times New Roman"/>
          <w:b/>
          <w:sz w:val="24"/>
          <w:szCs w:val="20"/>
          <w:lang w:eastAsia="ko-KR"/>
        </w:rPr>
      </w:pPr>
    </w:p>
    <w:p w14:paraId="410BD164" w14:textId="7D6CC3C3" w:rsidR="00EE62CD" w:rsidRDefault="00EE62CD" w:rsidP="00EE62CD">
      <w:pPr>
        <w:jc w:val="both"/>
        <w:rPr>
          <w:rFonts w:ascii="Times New Roman" w:eastAsia="Times New Roman" w:hAnsi="Times New Roman" w:cs="Times New Roman"/>
          <w:b/>
          <w:sz w:val="24"/>
          <w:szCs w:val="20"/>
          <w:lang w:eastAsia="ko-KR"/>
        </w:rPr>
      </w:pPr>
    </w:p>
    <w:p w14:paraId="509F1942" w14:textId="0298D7EA" w:rsidR="00EE62CD" w:rsidRDefault="00EE62CD" w:rsidP="00EE62CD">
      <w:pPr>
        <w:jc w:val="both"/>
        <w:rPr>
          <w:rFonts w:ascii="Times New Roman" w:eastAsia="Times New Roman" w:hAnsi="Times New Roman" w:cs="Times New Roman"/>
          <w:b/>
          <w:sz w:val="24"/>
          <w:szCs w:val="20"/>
          <w:lang w:eastAsia="ko-KR"/>
        </w:rPr>
      </w:pPr>
    </w:p>
    <w:p w14:paraId="3C9FE4CE" w14:textId="5D19808A" w:rsidR="00EE62CD" w:rsidRDefault="00EE62CD" w:rsidP="00EE62CD">
      <w:pPr>
        <w:jc w:val="both"/>
        <w:rPr>
          <w:rFonts w:ascii="Times New Roman" w:eastAsia="Times New Roman" w:hAnsi="Times New Roman" w:cs="Times New Roman"/>
          <w:b/>
          <w:sz w:val="24"/>
          <w:szCs w:val="20"/>
          <w:lang w:eastAsia="ko-KR"/>
        </w:rPr>
      </w:pPr>
    </w:p>
    <w:p w14:paraId="36650679" w14:textId="5CB62FB7" w:rsidR="00EE62CD" w:rsidRDefault="00EE62CD" w:rsidP="00EE62CD">
      <w:pPr>
        <w:jc w:val="both"/>
        <w:rPr>
          <w:rFonts w:ascii="Times New Roman" w:eastAsia="Times New Roman" w:hAnsi="Times New Roman" w:cs="Times New Roman"/>
          <w:b/>
          <w:sz w:val="24"/>
          <w:szCs w:val="20"/>
          <w:lang w:eastAsia="ko-KR"/>
        </w:rPr>
      </w:pPr>
    </w:p>
    <w:p w14:paraId="108CC230" w14:textId="771DDA00" w:rsidR="00E069E9" w:rsidRPr="00E069E9" w:rsidRDefault="00E069E9" w:rsidP="00E069E9">
      <w:pPr>
        <w:pStyle w:val="icindekiler"/>
        <w:jc w:val="center"/>
      </w:pPr>
      <w:bookmarkStart w:id="344" w:name="_Toc68769598"/>
      <w:r w:rsidRPr="00E069E9">
        <w:lastRenderedPageBreak/>
        <w:t>ÖZGEÇMİŞ</w:t>
      </w:r>
      <w:bookmarkEnd w:id="344"/>
    </w:p>
    <w:p w14:paraId="03026D01" w14:textId="77777777" w:rsidR="00E069E9" w:rsidRPr="00E069E9" w:rsidRDefault="00E069E9" w:rsidP="00E069E9">
      <w:pPr>
        <w:spacing w:after="0" w:line="360" w:lineRule="auto"/>
        <w:jc w:val="both"/>
        <w:rPr>
          <w:rFonts w:ascii="Times New Roman" w:eastAsia="Times New Roman" w:hAnsi="Times New Roman" w:cs="Times New Roman"/>
          <w:b/>
          <w:sz w:val="24"/>
          <w:szCs w:val="24"/>
          <w:lang w:eastAsia="ko-KR"/>
        </w:rPr>
      </w:pPr>
      <w:r w:rsidRPr="00E069E9">
        <w:rPr>
          <w:rFonts w:ascii="Times New Roman" w:eastAsia="Times New Roman" w:hAnsi="Times New Roman" w:cs="Times New Roman"/>
          <w:b/>
          <w:sz w:val="24"/>
          <w:szCs w:val="24"/>
          <w:lang w:eastAsia="ko-KR"/>
        </w:rPr>
        <w:t>1. Adı Soyadı                 :</w:t>
      </w:r>
    </w:p>
    <w:p w14:paraId="0F1C705F" w14:textId="77777777" w:rsidR="00E069E9" w:rsidRPr="00E069E9" w:rsidRDefault="00E069E9" w:rsidP="00E069E9">
      <w:pPr>
        <w:spacing w:after="0" w:line="360" w:lineRule="auto"/>
        <w:jc w:val="both"/>
        <w:rPr>
          <w:rFonts w:ascii="Times New Roman" w:eastAsia="Times New Roman" w:hAnsi="Times New Roman" w:cs="Times New Roman"/>
          <w:b/>
          <w:sz w:val="24"/>
          <w:szCs w:val="24"/>
          <w:lang w:eastAsia="ko-KR"/>
        </w:rPr>
      </w:pPr>
      <w:r w:rsidRPr="00E069E9">
        <w:rPr>
          <w:rFonts w:ascii="Times New Roman" w:eastAsia="Times New Roman" w:hAnsi="Times New Roman" w:cs="Times New Roman"/>
          <w:b/>
          <w:sz w:val="24"/>
          <w:szCs w:val="24"/>
          <w:lang w:eastAsia="ko-KR"/>
        </w:rPr>
        <w:t>2. Doğum Tarihi           :</w:t>
      </w:r>
    </w:p>
    <w:p w14:paraId="510F980C" w14:textId="77777777" w:rsidR="00E069E9" w:rsidRPr="00E069E9" w:rsidRDefault="00E069E9" w:rsidP="00E069E9">
      <w:pPr>
        <w:spacing w:after="0" w:line="360" w:lineRule="auto"/>
        <w:jc w:val="both"/>
        <w:rPr>
          <w:rFonts w:ascii="Times New Roman" w:eastAsia="Times New Roman" w:hAnsi="Times New Roman" w:cs="Times New Roman"/>
          <w:b/>
          <w:sz w:val="24"/>
          <w:szCs w:val="24"/>
          <w:lang w:eastAsia="ko-KR"/>
        </w:rPr>
      </w:pPr>
      <w:r w:rsidRPr="00E069E9">
        <w:rPr>
          <w:rFonts w:ascii="Times New Roman" w:eastAsia="Times New Roman" w:hAnsi="Times New Roman" w:cs="Times New Roman"/>
          <w:b/>
          <w:sz w:val="24"/>
          <w:szCs w:val="24"/>
          <w:lang w:eastAsia="ko-KR"/>
        </w:rPr>
        <w:t>3. Ünvanı                       :</w:t>
      </w:r>
    </w:p>
    <w:p w14:paraId="5E48E34B" w14:textId="77777777" w:rsidR="00E069E9" w:rsidRPr="00E069E9" w:rsidRDefault="00E069E9" w:rsidP="00E069E9">
      <w:pPr>
        <w:spacing w:after="0" w:line="360" w:lineRule="auto"/>
        <w:jc w:val="both"/>
        <w:rPr>
          <w:rFonts w:ascii="Times New Roman" w:eastAsia="Times New Roman" w:hAnsi="Times New Roman" w:cs="Times New Roman"/>
          <w:b/>
          <w:sz w:val="24"/>
          <w:szCs w:val="24"/>
          <w:lang w:eastAsia="ko-KR"/>
        </w:rPr>
      </w:pPr>
      <w:r w:rsidRPr="00E069E9">
        <w:rPr>
          <w:rFonts w:ascii="Times New Roman" w:eastAsia="Times New Roman" w:hAnsi="Times New Roman" w:cs="Times New Roman"/>
          <w:b/>
          <w:sz w:val="24"/>
          <w:szCs w:val="24"/>
          <w:lang w:eastAsia="ko-KR"/>
        </w:rPr>
        <w:t>4. Öğrenim Durumu    :</w:t>
      </w:r>
    </w:p>
    <w:tbl>
      <w:tblPr>
        <w:tblW w:w="896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1"/>
        <w:gridCol w:w="2700"/>
        <w:gridCol w:w="2667"/>
        <w:gridCol w:w="1503"/>
      </w:tblGrid>
      <w:tr w:rsidR="00E069E9" w:rsidRPr="00E069E9" w14:paraId="5ED2E3DB" w14:textId="77777777" w:rsidTr="00E069E9">
        <w:trPr>
          <w:jc w:val="center"/>
        </w:trPr>
        <w:tc>
          <w:tcPr>
            <w:tcW w:w="2091" w:type="dxa"/>
            <w:tcBorders>
              <w:top w:val="single" w:sz="6" w:space="0" w:color="auto"/>
              <w:left w:val="single" w:sz="6" w:space="0" w:color="auto"/>
              <w:bottom w:val="double" w:sz="6" w:space="0" w:color="auto"/>
              <w:right w:val="single" w:sz="6" w:space="0" w:color="auto"/>
            </w:tcBorders>
          </w:tcPr>
          <w:p w14:paraId="2D449368"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Times New Roman" w:hAnsi="Times New Roman" w:cs="Times New Roman"/>
                <w:b/>
                <w:sz w:val="24"/>
                <w:szCs w:val="20"/>
                <w:lang w:eastAsia="ko-KR"/>
              </w:rPr>
              <w:t xml:space="preserve">Derece </w:t>
            </w:r>
          </w:p>
        </w:tc>
        <w:tc>
          <w:tcPr>
            <w:tcW w:w="2700" w:type="dxa"/>
            <w:tcBorders>
              <w:top w:val="single" w:sz="6" w:space="0" w:color="auto"/>
              <w:left w:val="nil"/>
              <w:bottom w:val="double" w:sz="6" w:space="0" w:color="auto"/>
              <w:right w:val="single" w:sz="4" w:space="0" w:color="auto"/>
            </w:tcBorders>
          </w:tcPr>
          <w:p w14:paraId="3AD7CA7C"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Times New Roman" w:hAnsi="Times New Roman" w:cs="Times New Roman"/>
                <w:b/>
                <w:sz w:val="24"/>
                <w:szCs w:val="20"/>
                <w:lang w:eastAsia="ko-KR"/>
              </w:rPr>
              <w:t>Bölüm/Program</w:t>
            </w:r>
          </w:p>
        </w:tc>
        <w:tc>
          <w:tcPr>
            <w:tcW w:w="2667" w:type="dxa"/>
            <w:tcBorders>
              <w:top w:val="single" w:sz="6" w:space="0" w:color="auto"/>
              <w:left w:val="single" w:sz="4" w:space="0" w:color="auto"/>
              <w:bottom w:val="double" w:sz="6" w:space="0" w:color="auto"/>
              <w:right w:val="single" w:sz="4" w:space="0" w:color="auto"/>
            </w:tcBorders>
          </w:tcPr>
          <w:p w14:paraId="037FB863"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Times New Roman" w:hAnsi="Times New Roman" w:cs="Times New Roman"/>
                <w:b/>
                <w:sz w:val="24"/>
                <w:szCs w:val="20"/>
                <w:lang w:eastAsia="ko-KR"/>
              </w:rPr>
              <w:t xml:space="preserve">Üniversite </w:t>
            </w:r>
          </w:p>
        </w:tc>
        <w:tc>
          <w:tcPr>
            <w:tcW w:w="1503" w:type="dxa"/>
            <w:tcBorders>
              <w:top w:val="single" w:sz="6" w:space="0" w:color="auto"/>
              <w:left w:val="single" w:sz="4" w:space="0" w:color="auto"/>
              <w:bottom w:val="double" w:sz="6" w:space="0" w:color="auto"/>
              <w:right w:val="single" w:sz="6" w:space="0" w:color="auto"/>
            </w:tcBorders>
          </w:tcPr>
          <w:p w14:paraId="55D1706D"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Times New Roman" w:hAnsi="Times New Roman" w:cs="Times New Roman"/>
                <w:b/>
                <w:sz w:val="24"/>
                <w:szCs w:val="20"/>
                <w:lang w:eastAsia="ko-KR"/>
              </w:rPr>
              <w:t xml:space="preserve">Bitirme Yılı </w:t>
            </w:r>
          </w:p>
        </w:tc>
      </w:tr>
      <w:tr w:rsidR="00E069E9" w:rsidRPr="00E069E9" w14:paraId="005C7B2D" w14:textId="77777777" w:rsidTr="00E069E9">
        <w:trPr>
          <w:jc w:val="center"/>
        </w:trPr>
        <w:tc>
          <w:tcPr>
            <w:tcW w:w="2091" w:type="dxa"/>
            <w:tcBorders>
              <w:top w:val="single" w:sz="4" w:space="0" w:color="auto"/>
              <w:left w:val="single" w:sz="6" w:space="0" w:color="auto"/>
              <w:bottom w:val="single" w:sz="4" w:space="0" w:color="auto"/>
              <w:right w:val="single" w:sz="4" w:space="0" w:color="auto"/>
            </w:tcBorders>
          </w:tcPr>
          <w:p w14:paraId="5B7C35BA"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Times New Roman" w:hAnsi="Times New Roman" w:cs="Times New Roman"/>
                <w:sz w:val="24"/>
                <w:szCs w:val="20"/>
                <w:lang w:eastAsia="ko-KR"/>
              </w:rPr>
              <w:t xml:space="preserve">Lisans </w:t>
            </w:r>
          </w:p>
        </w:tc>
        <w:tc>
          <w:tcPr>
            <w:tcW w:w="2700" w:type="dxa"/>
            <w:tcBorders>
              <w:top w:val="single" w:sz="4" w:space="0" w:color="auto"/>
              <w:left w:val="single" w:sz="4" w:space="0" w:color="auto"/>
              <w:bottom w:val="single" w:sz="4" w:space="0" w:color="auto"/>
              <w:right w:val="single" w:sz="4" w:space="0" w:color="auto"/>
            </w:tcBorders>
          </w:tcPr>
          <w:p w14:paraId="4726135C"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2667" w:type="dxa"/>
            <w:tcBorders>
              <w:top w:val="single" w:sz="4" w:space="0" w:color="auto"/>
              <w:left w:val="single" w:sz="4" w:space="0" w:color="auto"/>
              <w:bottom w:val="single" w:sz="4" w:space="0" w:color="auto"/>
              <w:right w:val="single" w:sz="4" w:space="0" w:color="auto"/>
            </w:tcBorders>
          </w:tcPr>
          <w:p w14:paraId="1AC194C1"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1503" w:type="dxa"/>
            <w:tcBorders>
              <w:top w:val="single" w:sz="4" w:space="0" w:color="auto"/>
              <w:left w:val="single" w:sz="4" w:space="0" w:color="auto"/>
              <w:bottom w:val="single" w:sz="4" w:space="0" w:color="auto"/>
              <w:right w:val="single" w:sz="6" w:space="0" w:color="auto"/>
            </w:tcBorders>
          </w:tcPr>
          <w:p w14:paraId="0F746BE9"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Arial Unicode MS" w:hAnsi="Times New Roman" w:cs="Times New Roman"/>
                <w:sz w:val="24"/>
                <w:szCs w:val="20"/>
                <w:lang w:eastAsia="ko-KR"/>
              </w:rPr>
              <w:t>XXXX</w:t>
            </w:r>
          </w:p>
        </w:tc>
      </w:tr>
      <w:tr w:rsidR="00E069E9" w:rsidRPr="00E069E9" w14:paraId="51A39809" w14:textId="77777777" w:rsidTr="00E069E9">
        <w:trPr>
          <w:jc w:val="center"/>
        </w:trPr>
        <w:tc>
          <w:tcPr>
            <w:tcW w:w="2091" w:type="dxa"/>
            <w:tcBorders>
              <w:top w:val="single" w:sz="4" w:space="0" w:color="auto"/>
              <w:left w:val="single" w:sz="6" w:space="0" w:color="auto"/>
              <w:bottom w:val="single" w:sz="6" w:space="0" w:color="auto"/>
              <w:right w:val="single" w:sz="4" w:space="0" w:color="auto"/>
            </w:tcBorders>
            <w:vAlign w:val="center"/>
          </w:tcPr>
          <w:p w14:paraId="76EE234B" w14:textId="77777777" w:rsidR="00E069E9" w:rsidRPr="00E069E9" w:rsidRDefault="00E069E9" w:rsidP="00E069E9">
            <w:pPr>
              <w:spacing w:before="100" w:beforeAutospacing="1" w:after="100" w:afterAutospacing="1" w:line="360" w:lineRule="auto"/>
              <w:jc w:val="both"/>
              <w:rPr>
                <w:rFonts w:ascii="Times New Roman" w:eastAsia="Times New Roman" w:hAnsi="Times New Roman" w:cs="Times New Roman"/>
                <w:sz w:val="24"/>
                <w:szCs w:val="20"/>
                <w:lang w:eastAsia="ko-KR"/>
              </w:rPr>
            </w:pPr>
            <w:r w:rsidRPr="00E069E9">
              <w:rPr>
                <w:rFonts w:ascii="Times New Roman" w:eastAsia="Times New Roman" w:hAnsi="Times New Roman" w:cs="Times New Roman"/>
                <w:sz w:val="24"/>
                <w:szCs w:val="20"/>
                <w:lang w:eastAsia="ko-KR"/>
              </w:rPr>
              <w:t xml:space="preserve">Yüksek Lisans </w:t>
            </w:r>
          </w:p>
        </w:tc>
        <w:tc>
          <w:tcPr>
            <w:tcW w:w="2700" w:type="dxa"/>
            <w:tcBorders>
              <w:top w:val="single" w:sz="4" w:space="0" w:color="auto"/>
              <w:left w:val="single" w:sz="4" w:space="0" w:color="auto"/>
              <w:bottom w:val="single" w:sz="6" w:space="0" w:color="auto"/>
              <w:right w:val="single" w:sz="4" w:space="0" w:color="auto"/>
            </w:tcBorders>
            <w:vAlign w:val="center"/>
          </w:tcPr>
          <w:p w14:paraId="28CCEC0F"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2667" w:type="dxa"/>
            <w:tcBorders>
              <w:top w:val="single" w:sz="4" w:space="0" w:color="auto"/>
              <w:left w:val="single" w:sz="4" w:space="0" w:color="auto"/>
              <w:bottom w:val="single" w:sz="6" w:space="0" w:color="auto"/>
              <w:right w:val="single" w:sz="4" w:space="0" w:color="auto"/>
            </w:tcBorders>
            <w:vAlign w:val="center"/>
          </w:tcPr>
          <w:p w14:paraId="5888CE65"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1503" w:type="dxa"/>
            <w:tcBorders>
              <w:top w:val="single" w:sz="4" w:space="0" w:color="auto"/>
              <w:left w:val="single" w:sz="4" w:space="0" w:color="auto"/>
              <w:bottom w:val="single" w:sz="6" w:space="0" w:color="auto"/>
              <w:right w:val="single" w:sz="6" w:space="0" w:color="auto"/>
            </w:tcBorders>
            <w:vAlign w:val="center"/>
          </w:tcPr>
          <w:p w14:paraId="1362D575"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Arial Unicode MS" w:hAnsi="Times New Roman" w:cs="Times New Roman"/>
                <w:sz w:val="24"/>
                <w:szCs w:val="20"/>
                <w:lang w:eastAsia="ko-KR"/>
              </w:rPr>
              <w:t>XXXX</w:t>
            </w:r>
          </w:p>
        </w:tc>
      </w:tr>
    </w:tbl>
    <w:p w14:paraId="0C0C6365" w14:textId="77777777" w:rsidR="00E069E9" w:rsidRPr="00E069E9" w:rsidRDefault="00E069E9" w:rsidP="00E069E9">
      <w:pPr>
        <w:spacing w:after="0" w:line="360" w:lineRule="auto"/>
        <w:jc w:val="both"/>
        <w:rPr>
          <w:rFonts w:ascii="Times New Roman" w:eastAsia="Times New Roman" w:hAnsi="Times New Roman" w:cs="Times New Roman"/>
          <w:sz w:val="24"/>
          <w:szCs w:val="20"/>
          <w:lang w:eastAsia="ko-KR"/>
        </w:rPr>
      </w:pPr>
    </w:p>
    <w:p w14:paraId="524DD02A" w14:textId="77777777" w:rsidR="00E069E9" w:rsidRPr="00E069E9" w:rsidRDefault="00E069E9" w:rsidP="00E069E9">
      <w:pPr>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sz w:val="24"/>
          <w:szCs w:val="20"/>
          <w:lang w:eastAsia="ko-KR"/>
        </w:rPr>
        <w:t xml:space="preserve">5. </w:t>
      </w:r>
      <w:r w:rsidRPr="00E069E9">
        <w:rPr>
          <w:rFonts w:ascii="Times New Roman" w:eastAsia="Times New Roman" w:hAnsi="Times New Roman" w:cs="Times New Roman"/>
          <w:b/>
          <w:sz w:val="24"/>
          <w:szCs w:val="20"/>
          <w:lang w:eastAsia="ko-KR"/>
        </w:rPr>
        <w:t>Akademik Ünvanlar:</w:t>
      </w:r>
    </w:p>
    <w:tbl>
      <w:tblPr>
        <w:tblW w:w="897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2645"/>
        <w:gridCol w:w="2693"/>
        <w:gridCol w:w="1509"/>
      </w:tblGrid>
      <w:tr w:rsidR="00E069E9" w:rsidRPr="00E069E9" w14:paraId="6042EE12" w14:textId="77777777" w:rsidTr="00E069E9">
        <w:trPr>
          <w:cantSplit/>
          <w:trHeight w:val="441"/>
          <w:jc w:val="center"/>
        </w:trPr>
        <w:tc>
          <w:tcPr>
            <w:tcW w:w="2127" w:type="dxa"/>
            <w:tcBorders>
              <w:top w:val="single" w:sz="6" w:space="0" w:color="auto"/>
              <w:left w:val="single" w:sz="6" w:space="0" w:color="auto"/>
              <w:bottom w:val="double" w:sz="6" w:space="0" w:color="auto"/>
              <w:right w:val="single" w:sz="6" w:space="0" w:color="auto"/>
            </w:tcBorders>
          </w:tcPr>
          <w:p w14:paraId="0E37B720"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Times New Roman" w:hAnsi="Times New Roman" w:cs="Times New Roman"/>
                <w:b/>
                <w:sz w:val="24"/>
                <w:szCs w:val="20"/>
                <w:lang w:eastAsia="ko-KR"/>
              </w:rPr>
              <w:t>Görevi</w:t>
            </w:r>
          </w:p>
        </w:tc>
        <w:tc>
          <w:tcPr>
            <w:tcW w:w="2645" w:type="dxa"/>
            <w:tcBorders>
              <w:top w:val="single" w:sz="6" w:space="0" w:color="auto"/>
              <w:left w:val="nil"/>
              <w:bottom w:val="double" w:sz="6" w:space="0" w:color="auto"/>
              <w:right w:val="single" w:sz="4" w:space="0" w:color="auto"/>
            </w:tcBorders>
          </w:tcPr>
          <w:p w14:paraId="0A78EE44" w14:textId="77777777" w:rsidR="00E069E9" w:rsidRPr="00E069E9" w:rsidRDefault="00E069E9" w:rsidP="00E069E9">
            <w:pPr>
              <w:spacing w:after="0" w:line="360" w:lineRule="auto"/>
              <w:jc w:val="both"/>
              <w:rPr>
                <w:rFonts w:ascii="Times New Roman" w:eastAsia="Arial Unicode MS" w:hAnsi="Times New Roman" w:cs="Times New Roman"/>
                <w:b/>
                <w:sz w:val="24"/>
                <w:szCs w:val="20"/>
                <w:lang w:eastAsia="ko-KR"/>
              </w:rPr>
            </w:pPr>
            <w:r w:rsidRPr="00E069E9">
              <w:rPr>
                <w:rFonts w:ascii="Times New Roman" w:eastAsia="Arial Unicode MS" w:hAnsi="Times New Roman" w:cs="Times New Roman"/>
                <w:b/>
                <w:sz w:val="24"/>
                <w:szCs w:val="20"/>
                <w:lang w:eastAsia="ko-KR"/>
              </w:rPr>
              <w:t>Bölümü</w:t>
            </w:r>
          </w:p>
        </w:tc>
        <w:tc>
          <w:tcPr>
            <w:tcW w:w="2693" w:type="dxa"/>
            <w:tcBorders>
              <w:top w:val="single" w:sz="6" w:space="0" w:color="auto"/>
              <w:left w:val="single" w:sz="4" w:space="0" w:color="auto"/>
              <w:bottom w:val="double" w:sz="6" w:space="0" w:color="auto"/>
              <w:right w:val="single" w:sz="4" w:space="0" w:color="auto"/>
            </w:tcBorders>
          </w:tcPr>
          <w:p w14:paraId="5C595D8D" w14:textId="77777777" w:rsidR="00E069E9" w:rsidRPr="00E069E9" w:rsidRDefault="00E069E9" w:rsidP="00E069E9">
            <w:pPr>
              <w:spacing w:before="100" w:beforeAutospacing="1" w:after="100" w:afterAutospacing="1"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Kurumu</w:t>
            </w:r>
          </w:p>
        </w:tc>
        <w:tc>
          <w:tcPr>
            <w:tcW w:w="1509" w:type="dxa"/>
            <w:tcBorders>
              <w:top w:val="single" w:sz="6" w:space="0" w:color="auto"/>
              <w:left w:val="single" w:sz="4" w:space="0" w:color="auto"/>
              <w:bottom w:val="double" w:sz="6" w:space="0" w:color="auto"/>
              <w:right w:val="single" w:sz="6" w:space="0" w:color="auto"/>
            </w:tcBorders>
          </w:tcPr>
          <w:p w14:paraId="6B66C290"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Times New Roman" w:hAnsi="Times New Roman" w:cs="Times New Roman"/>
                <w:b/>
                <w:sz w:val="24"/>
                <w:szCs w:val="20"/>
                <w:lang w:eastAsia="ko-KR"/>
              </w:rPr>
              <w:t>Yıl</w:t>
            </w:r>
          </w:p>
        </w:tc>
      </w:tr>
      <w:tr w:rsidR="00E069E9" w:rsidRPr="00E069E9" w14:paraId="378E51C1" w14:textId="77777777" w:rsidTr="00E069E9">
        <w:trPr>
          <w:cantSplit/>
          <w:trHeight w:val="364"/>
          <w:jc w:val="center"/>
        </w:trPr>
        <w:tc>
          <w:tcPr>
            <w:tcW w:w="2127" w:type="dxa"/>
            <w:tcBorders>
              <w:top w:val="double" w:sz="6" w:space="0" w:color="auto"/>
              <w:left w:val="single" w:sz="6" w:space="0" w:color="auto"/>
              <w:bottom w:val="single" w:sz="4" w:space="0" w:color="auto"/>
              <w:right w:val="single" w:sz="6" w:space="0" w:color="auto"/>
            </w:tcBorders>
          </w:tcPr>
          <w:p w14:paraId="02B407C7"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2645" w:type="dxa"/>
            <w:tcBorders>
              <w:top w:val="double" w:sz="6" w:space="0" w:color="auto"/>
              <w:left w:val="nil"/>
              <w:bottom w:val="single" w:sz="4" w:space="0" w:color="auto"/>
              <w:right w:val="single" w:sz="4" w:space="0" w:color="auto"/>
            </w:tcBorders>
          </w:tcPr>
          <w:p w14:paraId="4F9B0B99"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Times New Roman" w:hAnsi="Times New Roman" w:cs="Times New Roman"/>
                <w:sz w:val="24"/>
                <w:szCs w:val="20"/>
                <w:lang w:eastAsia="ko-KR"/>
              </w:rPr>
              <w:t xml:space="preserve"> </w:t>
            </w:r>
          </w:p>
        </w:tc>
        <w:tc>
          <w:tcPr>
            <w:tcW w:w="2693" w:type="dxa"/>
            <w:tcBorders>
              <w:top w:val="double" w:sz="6" w:space="0" w:color="auto"/>
              <w:left w:val="single" w:sz="4" w:space="0" w:color="auto"/>
              <w:bottom w:val="single" w:sz="4" w:space="0" w:color="auto"/>
              <w:right w:val="single" w:sz="4" w:space="0" w:color="auto"/>
            </w:tcBorders>
          </w:tcPr>
          <w:p w14:paraId="0A18D02B"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1509" w:type="dxa"/>
            <w:tcBorders>
              <w:top w:val="double" w:sz="6" w:space="0" w:color="auto"/>
              <w:left w:val="single" w:sz="4" w:space="0" w:color="auto"/>
              <w:bottom w:val="single" w:sz="4" w:space="0" w:color="auto"/>
              <w:right w:val="single" w:sz="6" w:space="0" w:color="auto"/>
            </w:tcBorders>
          </w:tcPr>
          <w:p w14:paraId="74F6B518"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Arial Unicode MS" w:hAnsi="Times New Roman" w:cs="Times New Roman"/>
                <w:sz w:val="24"/>
                <w:szCs w:val="20"/>
                <w:lang w:eastAsia="ko-KR"/>
              </w:rPr>
              <w:t>XXXX</w:t>
            </w:r>
          </w:p>
        </w:tc>
      </w:tr>
    </w:tbl>
    <w:p w14:paraId="69E332A6" w14:textId="77777777" w:rsidR="00E069E9" w:rsidRPr="00E069E9" w:rsidRDefault="00E069E9" w:rsidP="00E069E9">
      <w:pPr>
        <w:spacing w:after="0" w:line="360" w:lineRule="auto"/>
        <w:jc w:val="both"/>
        <w:rPr>
          <w:rFonts w:ascii="Times New Roman" w:eastAsia="Times New Roman" w:hAnsi="Times New Roman" w:cs="Times New Roman"/>
          <w:sz w:val="24"/>
          <w:szCs w:val="20"/>
          <w:lang w:eastAsia="ko-KR"/>
        </w:rPr>
      </w:pPr>
    </w:p>
    <w:p w14:paraId="4C1B0CD4" w14:textId="77777777" w:rsidR="00E069E9" w:rsidRPr="00E069E9" w:rsidRDefault="00E069E9" w:rsidP="00E069E9">
      <w:pPr>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6.</w:t>
      </w:r>
      <w:r w:rsidRPr="00E069E9">
        <w:rPr>
          <w:rFonts w:ascii="Times New Roman" w:eastAsia="Times New Roman" w:hAnsi="Times New Roman" w:cs="Times New Roman"/>
          <w:sz w:val="24"/>
          <w:szCs w:val="20"/>
          <w:lang w:eastAsia="ko-KR"/>
        </w:rPr>
        <w:t xml:space="preserve"> </w:t>
      </w:r>
      <w:r w:rsidRPr="00E069E9">
        <w:rPr>
          <w:rFonts w:ascii="Times New Roman" w:eastAsia="Times New Roman" w:hAnsi="Times New Roman" w:cs="Times New Roman"/>
          <w:b/>
          <w:sz w:val="24"/>
          <w:szCs w:val="20"/>
          <w:lang w:eastAsia="ko-KR"/>
        </w:rPr>
        <w:t xml:space="preserve">İş Tecrübesi: </w:t>
      </w:r>
    </w:p>
    <w:tbl>
      <w:tblPr>
        <w:tblW w:w="883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9"/>
        <w:gridCol w:w="5387"/>
        <w:gridCol w:w="1440"/>
      </w:tblGrid>
      <w:tr w:rsidR="00E069E9" w:rsidRPr="00E069E9" w14:paraId="325C4545" w14:textId="77777777" w:rsidTr="00E069E9">
        <w:trPr>
          <w:cantSplit/>
          <w:trHeight w:val="382"/>
          <w:jc w:val="center"/>
        </w:trPr>
        <w:tc>
          <w:tcPr>
            <w:tcW w:w="2009" w:type="dxa"/>
            <w:tcBorders>
              <w:top w:val="single" w:sz="6" w:space="0" w:color="auto"/>
              <w:left w:val="single" w:sz="6" w:space="0" w:color="auto"/>
              <w:bottom w:val="double" w:sz="6" w:space="0" w:color="auto"/>
              <w:right w:val="single" w:sz="6" w:space="0" w:color="auto"/>
            </w:tcBorders>
            <w:vAlign w:val="center"/>
          </w:tcPr>
          <w:p w14:paraId="44C80AE4" w14:textId="77777777" w:rsidR="00E069E9" w:rsidRPr="00E069E9" w:rsidRDefault="00E069E9" w:rsidP="00E069E9">
            <w:pPr>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Görev Unvanı</w:t>
            </w:r>
          </w:p>
        </w:tc>
        <w:tc>
          <w:tcPr>
            <w:tcW w:w="5387" w:type="dxa"/>
            <w:tcBorders>
              <w:top w:val="single" w:sz="6" w:space="0" w:color="auto"/>
              <w:left w:val="nil"/>
              <w:bottom w:val="double" w:sz="6" w:space="0" w:color="auto"/>
              <w:right w:val="single" w:sz="4" w:space="0" w:color="auto"/>
            </w:tcBorders>
            <w:vAlign w:val="center"/>
          </w:tcPr>
          <w:p w14:paraId="4956998E" w14:textId="77777777" w:rsidR="00E069E9" w:rsidRPr="00E069E9" w:rsidRDefault="00E069E9" w:rsidP="00E069E9">
            <w:pPr>
              <w:spacing w:after="0" w:line="360" w:lineRule="auto"/>
              <w:jc w:val="both"/>
              <w:rPr>
                <w:rFonts w:ascii="Times New Roman" w:eastAsia="Arial Unicode MS" w:hAnsi="Times New Roman" w:cs="Times New Roman"/>
                <w:b/>
                <w:sz w:val="24"/>
                <w:szCs w:val="20"/>
                <w:lang w:eastAsia="ko-KR"/>
              </w:rPr>
            </w:pPr>
            <w:r w:rsidRPr="00E069E9">
              <w:rPr>
                <w:rFonts w:ascii="Times New Roman" w:eastAsia="Times New Roman" w:hAnsi="Times New Roman" w:cs="Times New Roman"/>
                <w:b/>
                <w:sz w:val="24"/>
                <w:szCs w:val="20"/>
                <w:lang w:eastAsia="ko-KR"/>
              </w:rPr>
              <w:t>Görev Yeri</w:t>
            </w:r>
          </w:p>
        </w:tc>
        <w:tc>
          <w:tcPr>
            <w:tcW w:w="1440" w:type="dxa"/>
            <w:tcBorders>
              <w:top w:val="single" w:sz="6" w:space="0" w:color="auto"/>
              <w:left w:val="single" w:sz="4" w:space="0" w:color="auto"/>
              <w:bottom w:val="double" w:sz="6" w:space="0" w:color="auto"/>
              <w:right w:val="single" w:sz="6" w:space="0" w:color="auto"/>
            </w:tcBorders>
            <w:vAlign w:val="center"/>
          </w:tcPr>
          <w:p w14:paraId="1A4DB66D" w14:textId="77777777" w:rsidR="00E069E9" w:rsidRPr="00E069E9" w:rsidRDefault="00E069E9" w:rsidP="00E069E9">
            <w:pPr>
              <w:spacing w:after="0" w:line="360" w:lineRule="auto"/>
              <w:jc w:val="both"/>
              <w:rPr>
                <w:rFonts w:ascii="Times New Roman" w:eastAsia="Arial Unicode MS" w:hAnsi="Times New Roman" w:cs="Times New Roman"/>
                <w:sz w:val="24"/>
                <w:szCs w:val="20"/>
                <w:lang w:eastAsia="ko-KR"/>
              </w:rPr>
            </w:pPr>
            <w:r w:rsidRPr="00E069E9">
              <w:rPr>
                <w:rFonts w:ascii="Times New Roman" w:eastAsia="Times New Roman" w:hAnsi="Times New Roman" w:cs="Times New Roman"/>
                <w:b/>
                <w:sz w:val="24"/>
                <w:szCs w:val="20"/>
                <w:lang w:eastAsia="ko-KR"/>
              </w:rPr>
              <w:t>Yıl</w:t>
            </w:r>
          </w:p>
        </w:tc>
      </w:tr>
      <w:tr w:rsidR="00E069E9" w:rsidRPr="00E069E9" w14:paraId="745BE3E9" w14:textId="77777777" w:rsidTr="00E069E9">
        <w:trPr>
          <w:cantSplit/>
          <w:jc w:val="center"/>
        </w:trPr>
        <w:tc>
          <w:tcPr>
            <w:tcW w:w="2009" w:type="dxa"/>
            <w:tcBorders>
              <w:top w:val="double" w:sz="6" w:space="0" w:color="auto"/>
              <w:left w:val="single" w:sz="6" w:space="0" w:color="auto"/>
              <w:bottom w:val="single" w:sz="4" w:space="0" w:color="auto"/>
              <w:right w:val="single" w:sz="6" w:space="0" w:color="auto"/>
            </w:tcBorders>
          </w:tcPr>
          <w:p w14:paraId="18DA4175"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5387" w:type="dxa"/>
            <w:tcBorders>
              <w:top w:val="double" w:sz="6" w:space="0" w:color="auto"/>
              <w:left w:val="nil"/>
              <w:bottom w:val="single" w:sz="4" w:space="0" w:color="auto"/>
              <w:right w:val="single" w:sz="4" w:space="0" w:color="auto"/>
            </w:tcBorders>
          </w:tcPr>
          <w:p w14:paraId="080DF3BC"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Times New Roman" w:hAnsi="Times New Roman" w:cs="Times New Roman"/>
                <w:sz w:val="24"/>
                <w:szCs w:val="20"/>
                <w:lang w:eastAsia="ko-KR"/>
              </w:rPr>
              <w:t xml:space="preserve"> </w:t>
            </w:r>
          </w:p>
        </w:tc>
        <w:tc>
          <w:tcPr>
            <w:tcW w:w="1440" w:type="dxa"/>
            <w:tcBorders>
              <w:top w:val="double" w:sz="6" w:space="0" w:color="auto"/>
              <w:left w:val="single" w:sz="4" w:space="0" w:color="auto"/>
              <w:bottom w:val="single" w:sz="4" w:space="0" w:color="auto"/>
              <w:right w:val="single" w:sz="6" w:space="0" w:color="auto"/>
            </w:tcBorders>
          </w:tcPr>
          <w:p w14:paraId="1A4C18B0"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Arial Unicode MS" w:hAnsi="Times New Roman" w:cs="Times New Roman"/>
                <w:sz w:val="24"/>
                <w:szCs w:val="20"/>
                <w:lang w:eastAsia="ko-KR"/>
              </w:rPr>
              <w:t>XXXX</w:t>
            </w:r>
          </w:p>
        </w:tc>
      </w:tr>
    </w:tbl>
    <w:p w14:paraId="044368E5"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sz w:val="24"/>
          <w:szCs w:val="20"/>
          <w:lang w:eastAsia="ko-KR"/>
        </w:rPr>
      </w:pPr>
    </w:p>
    <w:p w14:paraId="291BC76D"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7. Yayınlar:</w:t>
      </w:r>
    </w:p>
    <w:p w14:paraId="29BE56D9"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8. Yazılan uluslar arasın kitaplar veya kitaplarda bölümler:</w:t>
      </w:r>
    </w:p>
    <w:p w14:paraId="061689CB"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9. Ulusal hakemli dergilerde yayımlanan makaleler:</w:t>
      </w:r>
    </w:p>
    <w:p w14:paraId="29B0E4BF"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10. Ulusal bilimsel toplantılarda sunulan ve bildiri kitabında basılan bildiriler:</w:t>
      </w:r>
    </w:p>
    <w:p w14:paraId="02444F7A"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11. Diğer yayınlar:</w:t>
      </w:r>
    </w:p>
    <w:p w14:paraId="11A9B7DE"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12. Projeler:</w:t>
      </w:r>
    </w:p>
    <w:p w14:paraId="36FF6A23"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13. Bilimsel Kuruluşlara Üyelikler:</w:t>
      </w:r>
    </w:p>
    <w:p w14:paraId="7F978AD1"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14. Ödüller:</w:t>
      </w:r>
    </w:p>
    <w:p w14:paraId="54515E90" w14:textId="50A5A768" w:rsidR="00EE62CD" w:rsidRDefault="00EE62CD" w:rsidP="00EE62CD">
      <w:pPr>
        <w:jc w:val="both"/>
        <w:rPr>
          <w:rFonts w:ascii="Times New Roman" w:eastAsia="Times New Roman" w:hAnsi="Times New Roman" w:cs="Times New Roman"/>
          <w:b/>
          <w:sz w:val="24"/>
          <w:szCs w:val="20"/>
          <w:lang w:eastAsia="ko-KR"/>
        </w:rPr>
      </w:pPr>
    </w:p>
    <w:p w14:paraId="7E142C99" w14:textId="66FFF865" w:rsidR="00EE62CD" w:rsidRDefault="00EE62CD" w:rsidP="00EE62CD">
      <w:pPr>
        <w:jc w:val="both"/>
        <w:rPr>
          <w:rFonts w:ascii="Times New Roman" w:eastAsia="Times New Roman" w:hAnsi="Times New Roman" w:cs="Times New Roman"/>
          <w:b/>
          <w:sz w:val="24"/>
          <w:szCs w:val="20"/>
          <w:lang w:eastAsia="ko-KR"/>
        </w:rPr>
      </w:pPr>
    </w:p>
    <w:p w14:paraId="04E91CA0" w14:textId="7DFBE91C" w:rsidR="00EE62CD" w:rsidRDefault="00EE62CD" w:rsidP="00EE62CD">
      <w:pPr>
        <w:jc w:val="both"/>
        <w:rPr>
          <w:rFonts w:ascii="Times New Roman" w:eastAsia="Times New Roman" w:hAnsi="Times New Roman" w:cs="Times New Roman"/>
          <w:b/>
          <w:sz w:val="24"/>
          <w:szCs w:val="20"/>
          <w:lang w:eastAsia="ko-KR"/>
        </w:rPr>
      </w:pPr>
    </w:p>
    <w:p w14:paraId="442ABFD9" w14:textId="370EB83B" w:rsidR="00EE62CD" w:rsidRDefault="00EE62CD" w:rsidP="00EE62CD">
      <w:pPr>
        <w:jc w:val="both"/>
        <w:rPr>
          <w:rFonts w:ascii="Times New Roman" w:eastAsia="Times New Roman" w:hAnsi="Times New Roman" w:cs="Times New Roman"/>
          <w:b/>
          <w:sz w:val="24"/>
          <w:szCs w:val="20"/>
          <w:lang w:eastAsia="ko-KR"/>
        </w:rPr>
      </w:pPr>
    </w:p>
    <w:p w14:paraId="4ABE8573" w14:textId="0A127AB3" w:rsidR="00EE62CD" w:rsidRDefault="00EE62CD" w:rsidP="00EE62CD">
      <w:pPr>
        <w:jc w:val="both"/>
        <w:rPr>
          <w:rFonts w:ascii="Times New Roman" w:eastAsia="Times New Roman" w:hAnsi="Times New Roman" w:cs="Times New Roman"/>
          <w:b/>
          <w:sz w:val="24"/>
          <w:szCs w:val="20"/>
          <w:lang w:eastAsia="ko-KR"/>
        </w:rPr>
      </w:pPr>
    </w:p>
    <w:p w14:paraId="01F9EA6A" w14:textId="6BA29FA0" w:rsidR="00EE62CD" w:rsidRDefault="00EE62CD" w:rsidP="00EE62CD">
      <w:pPr>
        <w:jc w:val="both"/>
        <w:rPr>
          <w:rFonts w:ascii="Times New Roman" w:eastAsia="Times New Roman" w:hAnsi="Times New Roman" w:cs="Times New Roman"/>
          <w:b/>
          <w:sz w:val="24"/>
          <w:szCs w:val="20"/>
          <w:lang w:eastAsia="ko-KR"/>
        </w:rPr>
      </w:pPr>
    </w:p>
    <w:p w14:paraId="58D2A307" w14:textId="2C8B850C" w:rsidR="00EE62CD" w:rsidRDefault="00E069E9" w:rsidP="0028007A">
      <w:pPr>
        <w:pStyle w:val="icindekiler"/>
      </w:pPr>
      <w:bookmarkStart w:id="345" w:name="_Toc68769599"/>
      <w:r>
        <w:lastRenderedPageBreak/>
        <w:t>EKLER</w:t>
      </w:r>
      <w:bookmarkEnd w:id="345"/>
      <w:r>
        <w:t xml:space="preserve"> </w:t>
      </w:r>
    </w:p>
    <w:p w14:paraId="5FA8605F" w14:textId="0B045A10" w:rsidR="00EE62CD" w:rsidRDefault="00E069E9" w:rsidP="0028007A">
      <w:pPr>
        <w:spacing w:line="360" w:lineRule="auto"/>
        <w:jc w:val="both"/>
        <w:rPr>
          <w:rFonts w:ascii="Times New Roman" w:eastAsia="Times New Roman" w:hAnsi="Times New Roman" w:cs="Times New Roman"/>
          <w:bCs/>
          <w:sz w:val="24"/>
          <w:szCs w:val="20"/>
          <w:lang w:eastAsia="ko-KR"/>
        </w:rPr>
      </w:pPr>
      <w:r w:rsidRPr="00E069E9">
        <w:rPr>
          <w:rFonts w:ascii="Times New Roman" w:eastAsia="Times New Roman" w:hAnsi="Times New Roman" w:cs="Times New Roman"/>
          <w:bCs/>
          <w:sz w:val="24"/>
          <w:szCs w:val="20"/>
          <w:highlight w:val="yellow"/>
          <w:lang w:eastAsia="ko-KR"/>
        </w:rPr>
        <w:t>Bu bölümde var ise tezin eklerine yer verilir.</w:t>
      </w:r>
    </w:p>
    <w:p w14:paraId="40FFD93A" w14:textId="2C262923" w:rsidR="00D20AFE" w:rsidRPr="00D20AFE" w:rsidRDefault="00D20AFE" w:rsidP="0028007A">
      <w:pPr>
        <w:spacing w:line="360" w:lineRule="auto"/>
        <w:jc w:val="both"/>
        <w:rPr>
          <w:rFonts w:ascii="Times New Roman" w:eastAsia="Times New Roman" w:hAnsi="Times New Roman" w:cs="Times New Roman"/>
          <w:bCs/>
          <w:sz w:val="24"/>
          <w:szCs w:val="20"/>
          <w:highlight w:val="yellow"/>
          <w:lang w:eastAsia="ko-KR"/>
        </w:rPr>
      </w:pPr>
      <w:r w:rsidRPr="00D20AFE">
        <w:rPr>
          <w:rFonts w:ascii="Times New Roman" w:eastAsia="Times New Roman" w:hAnsi="Times New Roman" w:cs="Times New Roman"/>
          <w:bCs/>
          <w:sz w:val="24"/>
          <w:szCs w:val="20"/>
          <w:highlight w:val="yellow"/>
          <w:lang w:eastAsia="ko-KR"/>
        </w:rPr>
        <w:t>Ekler birden fazla ise belirtilirken,</w:t>
      </w:r>
    </w:p>
    <w:p w14:paraId="02932A0E" w14:textId="77777777" w:rsidR="00D20AFE" w:rsidRPr="00D20AFE" w:rsidRDefault="00D20AFE" w:rsidP="00D20AFE">
      <w:pPr>
        <w:suppressAutoHyphens/>
        <w:spacing w:after="0" w:line="360" w:lineRule="auto"/>
        <w:contextualSpacing/>
        <w:jc w:val="both"/>
        <w:rPr>
          <w:rFonts w:ascii="Times New Roman" w:eastAsia="Droid Sans Fallback" w:hAnsi="Times New Roman" w:cs="Times New Roman"/>
          <w:sz w:val="24"/>
          <w:szCs w:val="24"/>
          <w:highlight w:val="yellow"/>
          <w:lang w:val="tr-TR"/>
        </w:rPr>
      </w:pPr>
      <w:r w:rsidRPr="00D20AFE">
        <w:rPr>
          <w:rFonts w:ascii="Times New Roman" w:eastAsia="Droid Sans Fallback" w:hAnsi="Times New Roman" w:cs="Times New Roman"/>
          <w:sz w:val="24"/>
          <w:szCs w:val="24"/>
          <w:highlight w:val="yellow"/>
          <w:lang w:val="tr-TR"/>
        </w:rPr>
        <w:t>EK-1: DIŞ KAPAK SAYFASI ÖRNEĞİ</w:t>
      </w:r>
    </w:p>
    <w:p w14:paraId="62C11A79" w14:textId="77777777" w:rsidR="00D20AFE" w:rsidRPr="00D20AFE" w:rsidRDefault="00D20AFE" w:rsidP="00D20AFE">
      <w:pPr>
        <w:suppressAutoHyphens/>
        <w:spacing w:after="0" w:line="360" w:lineRule="auto"/>
        <w:contextualSpacing/>
        <w:jc w:val="both"/>
        <w:rPr>
          <w:rFonts w:ascii="Times New Roman" w:eastAsia="Droid Sans Fallback" w:hAnsi="Times New Roman" w:cs="Times New Roman"/>
          <w:sz w:val="24"/>
          <w:szCs w:val="24"/>
          <w:highlight w:val="yellow"/>
          <w:lang w:val="tr-TR"/>
        </w:rPr>
      </w:pPr>
      <w:r w:rsidRPr="00D20AFE">
        <w:rPr>
          <w:rFonts w:ascii="Times New Roman" w:eastAsia="Droid Sans Fallback" w:hAnsi="Times New Roman" w:cs="Times New Roman"/>
          <w:sz w:val="24"/>
          <w:szCs w:val="24"/>
          <w:highlight w:val="yellow"/>
          <w:lang w:val="tr-TR"/>
        </w:rPr>
        <w:t>EK-2: İÇ KAPAK SAYFASI ÖRNEĞİ</w:t>
      </w:r>
    </w:p>
    <w:p w14:paraId="3874CE6B" w14:textId="5ACEB9DC" w:rsidR="00EE62CD" w:rsidRDefault="00D20AFE" w:rsidP="00D20AFE">
      <w:pPr>
        <w:jc w:val="both"/>
        <w:rPr>
          <w:rFonts w:ascii="Times New Roman" w:eastAsia="Times New Roman" w:hAnsi="Times New Roman" w:cs="Times New Roman"/>
          <w:b/>
          <w:sz w:val="24"/>
          <w:szCs w:val="20"/>
          <w:lang w:eastAsia="ko-KR"/>
        </w:rPr>
      </w:pPr>
      <w:r w:rsidRPr="00D20AFE">
        <w:rPr>
          <w:rFonts w:ascii="Times New Roman" w:eastAsia="Droid Sans Fallback" w:hAnsi="Times New Roman" w:cs="Times New Roman"/>
          <w:sz w:val="24"/>
          <w:szCs w:val="24"/>
          <w:highlight w:val="yellow"/>
          <w:lang w:val="tr-TR"/>
        </w:rPr>
        <w:t>örnekteki gibi büyük harflerle yazılmalıdır.</w:t>
      </w:r>
    </w:p>
    <w:p w14:paraId="0003AF89" w14:textId="2871C58E" w:rsidR="00EE62CD" w:rsidRDefault="00EE62CD" w:rsidP="00EE62CD">
      <w:pPr>
        <w:jc w:val="both"/>
        <w:rPr>
          <w:rFonts w:ascii="Times New Roman" w:eastAsia="Times New Roman" w:hAnsi="Times New Roman" w:cs="Times New Roman"/>
          <w:b/>
          <w:sz w:val="24"/>
          <w:szCs w:val="20"/>
          <w:lang w:eastAsia="ko-KR"/>
        </w:rPr>
      </w:pPr>
    </w:p>
    <w:p w14:paraId="2FB4A790" w14:textId="408D11D9" w:rsidR="00EE62CD" w:rsidRDefault="00EE62CD" w:rsidP="00EE62CD">
      <w:pPr>
        <w:jc w:val="both"/>
        <w:rPr>
          <w:rFonts w:ascii="Times New Roman" w:eastAsia="Times New Roman" w:hAnsi="Times New Roman" w:cs="Times New Roman"/>
          <w:b/>
          <w:sz w:val="24"/>
          <w:szCs w:val="20"/>
          <w:lang w:eastAsia="ko-KR"/>
        </w:rPr>
      </w:pPr>
    </w:p>
    <w:p w14:paraId="7EF27B72" w14:textId="3776C332" w:rsidR="00EE62CD" w:rsidRDefault="00EE62CD" w:rsidP="00EE62CD">
      <w:pPr>
        <w:jc w:val="both"/>
        <w:rPr>
          <w:rFonts w:ascii="Times New Roman" w:eastAsia="Times New Roman" w:hAnsi="Times New Roman" w:cs="Times New Roman"/>
          <w:b/>
          <w:sz w:val="24"/>
          <w:szCs w:val="20"/>
          <w:lang w:eastAsia="ko-KR"/>
        </w:rPr>
      </w:pPr>
    </w:p>
    <w:p w14:paraId="622B1587" w14:textId="29E5B702" w:rsidR="00EE62CD" w:rsidRDefault="00EE62CD" w:rsidP="00EE62CD">
      <w:pPr>
        <w:jc w:val="both"/>
        <w:rPr>
          <w:rFonts w:ascii="Times New Roman" w:eastAsia="Times New Roman" w:hAnsi="Times New Roman" w:cs="Times New Roman"/>
          <w:b/>
          <w:sz w:val="24"/>
          <w:szCs w:val="20"/>
          <w:lang w:eastAsia="ko-KR"/>
        </w:rPr>
      </w:pPr>
    </w:p>
    <w:p w14:paraId="6CAA8ED5" w14:textId="663669AD" w:rsidR="00EE62CD" w:rsidRDefault="00EE62CD" w:rsidP="00EE62CD">
      <w:pPr>
        <w:jc w:val="both"/>
        <w:rPr>
          <w:rFonts w:ascii="Times New Roman" w:eastAsia="Times New Roman" w:hAnsi="Times New Roman" w:cs="Times New Roman"/>
          <w:b/>
          <w:sz w:val="24"/>
          <w:szCs w:val="20"/>
          <w:lang w:eastAsia="ko-KR"/>
        </w:rPr>
      </w:pPr>
    </w:p>
    <w:p w14:paraId="49DF6B59" w14:textId="3D81ECEE" w:rsidR="00EE62CD" w:rsidRPr="00507F38" w:rsidRDefault="00EE62CD" w:rsidP="00D20AFE">
      <w:pPr>
        <w:rPr>
          <w:rFonts w:ascii="Times New Roman" w:eastAsia="Times New Roman" w:hAnsi="Times New Roman" w:cs="Times New Roman"/>
          <w:sz w:val="24"/>
          <w:szCs w:val="24"/>
          <w:lang w:eastAsia="ko-KR"/>
        </w:rPr>
      </w:pPr>
    </w:p>
    <w:sectPr w:rsidR="00EE62CD" w:rsidRPr="00507F38" w:rsidSect="00DB3887">
      <w:pgSz w:w="11906" w:h="16838"/>
      <w:pgMar w:top="1418" w:right="1418"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EDE2" w14:textId="77777777" w:rsidR="00976048" w:rsidRDefault="00976048" w:rsidP="00DB3887">
      <w:pPr>
        <w:spacing w:after="0" w:line="240" w:lineRule="auto"/>
      </w:pPr>
      <w:r>
        <w:separator/>
      </w:r>
    </w:p>
  </w:endnote>
  <w:endnote w:type="continuationSeparator" w:id="0">
    <w:p w14:paraId="15531690" w14:textId="77777777" w:rsidR="00976048" w:rsidRDefault="00976048" w:rsidP="00DB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Fallback">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85EE" w14:textId="77777777" w:rsidR="00984787" w:rsidRDefault="0098478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70021"/>
      <w:docPartObj>
        <w:docPartGallery w:val="Page Numbers (Bottom of Page)"/>
        <w:docPartUnique/>
      </w:docPartObj>
    </w:sdtPr>
    <w:sdtEndPr/>
    <w:sdtContent>
      <w:p w14:paraId="0F15C13C" w14:textId="1456BC7F" w:rsidR="00984787" w:rsidRDefault="00984787">
        <w:pPr>
          <w:pStyle w:val="AltBilgi"/>
          <w:jc w:val="right"/>
        </w:pPr>
        <w:r>
          <w:fldChar w:fldCharType="begin"/>
        </w:r>
        <w:r>
          <w:instrText>PAGE   \* MERGEFORMAT</w:instrText>
        </w:r>
        <w:r>
          <w:fldChar w:fldCharType="separate"/>
        </w:r>
        <w:r>
          <w:t>2</w:t>
        </w:r>
        <w:r>
          <w:fldChar w:fldCharType="end"/>
        </w:r>
      </w:p>
    </w:sdtContent>
  </w:sdt>
  <w:p w14:paraId="69323644" w14:textId="77777777" w:rsidR="00984787" w:rsidRDefault="0098478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3695" w14:textId="77777777" w:rsidR="00984787" w:rsidRDefault="009847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D552" w14:textId="77777777" w:rsidR="00976048" w:rsidRDefault="00976048" w:rsidP="00DB3887">
      <w:pPr>
        <w:spacing w:after="0" w:line="240" w:lineRule="auto"/>
      </w:pPr>
      <w:r>
        <w:separator/>
      </w:r>
    </w:p>
  </w:footnote>
  <w:footnote w:type="continuationSeparator" w:id="0">
    <w:p w14:paraId="7E687C9B" w14:textId="77777777" w:rsidR="00976048" w:rsidRDefault="00976048" w:rsidP="00DB3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2FBC" w14:textId="77777777" w:rsidR="00984787" w:rsidRDefault="0098478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2CA2" w14:textId="77777777" w:rsidR="00984787" w:rsidRDefault="0098478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4BA6" w14:textId="77777777" w:rsidR="00984787" w:rsidRDefault="0098478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72A9A14"/>
    <w:lvl w:ilvl="0">
      <w:start w:val="1"/>
      <w:numFmt w:val="decimal"/>
      <w:lvlText w:val="%1."/>
      <w:legacy w:legacy="1" w:legacySpace="144" w:legacyIndent="0"/>
      <w:lvlJc w:val="left"/>
      <w:pPr>
        <w:ind w:left="360" w:firstLine="0"/>
      </w:pPr>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091D3D96"/>
    <w:multiLevelType w:val="hybridMultilevel"/>
    <w:tmpl w:val="5F3E2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73091"/>
    <w:multiLevelType w:val="hybridMultilevel"/>
    <w:tmpl w:val="C5E47346"/>
    <w:lvl w:ilvl="0" w:tplc="041F0011">
      <w:start w:val="1"/>
      <w:numFmt w:val="decimal"/>
      <w:lvlText w:val="%1)"/>
      <w:lvlJc w:val="left"/>
      <w:pPr>
        <w:ind w:left="363" w:hanging="360"/>
      </w:pPr>
      <w:rPr>
        <w:rFonts w:hint="default"/>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3" w15:restartNumberingAfterBreak="0">
    <w:nsid w:val="0BE22066"/>
    <w:multiLevelType w:val="hybridMultilevel"/>
    <w:tmpl w:val="2AE2A5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B1BE1"/>
    <w:multiLevelType w:val="hybridMultilevel"/>
    <w:tmpl w:val="0FAA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F6A7C"/>
    <w:multiLevelType w:val="hybridMultilevel"/>
    <w:tmpl w:val="B956A4E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D33BDA"/>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320DFD"/>
    <w:multiLevelType w:val="hybridMultilevel"/>
    <w:tmpl w:val="E5C0B0C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2F27ECD"/>
    <w:multiLevelType w:val="hybridMultilevel"/>
    <w:tmpl w:val="E9923F42"/>
    <w:lvl w:ilvl="0" w:tplc="1C00783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BCB5F59"/>
    <w:multiLevelType w:val="hybridMultilevel"/>
    <w:tmpl w:val="4C4217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EC46E49"/>
    <w:multiLevelType w:val="hybridMultilevel"/>
    <w:tmpl w:val="FFC4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A31AA"/>
    <w:multiLevelType w:val="hybridMultilevel"/>
    <w:tmpl w:val="E5C0B0C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01B2F97"/>
    <w:multiLevelType w:val="hybridMultilevel"/>
    <w:tmpl w:val="04C2C04C"/>
    <w:lvl w:ilvl="0" w:tplc="A85EA278">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7C13455"/>
    <w:multiLevelType w:val="hybridMultilevel"/>
    <w:tmpl w:val="C6983E5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14" w15:restartNumberingAfterBreak="0">
    <w:nsid w:val="6E3400A8"/>
    <w:multiLevelType w:val="hybridMultilevel"/>
    <w:tmpl w:val="576A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C1BEF"/>
    <w:multiLevelType w:val="singleLevel"/>
    <w:tmpl w:val="BA305948"/>
    <w:lvl w:ilvl="0">
      <w:start w:val="2"/>
      <w:numFmt w:val="bullet"/>
      <w:lvlText w:val="-"/>
      <w:lvlJc w:val="left"/>
      <w:pPr>
        <w:tabs>
          <w:tab w:val="num" w:pos="360"/>
        </w:tabs>
        <w:ind w:left="360" w:hanging="360"/>
      </w:pPr>
      <w:rPr>
        <w:rFonts w:hint="default"/>
      </w:rPr>
    </w:lvl>
  </w:abstractNum>
  <w:abstractNum w:abstractNumId="16" w15:restartNumberingAfterBreak="0">
    <w:nsid w:val="75730ACC"/>
    <w:multiLevelType w:val="hybridMultilevel"/>
    <w:tmpl w:val="E5C0B0C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95451EF"/>
    <w:multiLevelType w:val="hybridMultilevel"/>
    <w:tmpl w:val="FFE20C0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ADA4A94"/>
    <w:multiLevelType w:val="hybridMultilevel"/>
    <w:tmpl w:val="D9F4F28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20082039">
    <w:abstractNumId w:val="14"/>
  </w:num>
  <w:num w:numId="2" w16cid:durableId="724912298">
    <w:abstractNumId w:val="1"/>
  </w:num>
  <w:num w:numId="3" w16cid:durableId="1216813504">
    <w:abstractNumId w:val="4"/>
  </w:num>
  <w:num w:numId="4" w16cid:durableId="1014920218">
    <w:abstractNumId w:val="10"/>
  </w:num>
  <w:num w:numId="5" w16cid:durableId="453184349">
    <w:abstractNumId w:val="12"/>
  </w:num>
  <w:num w:numId="6" w16cid:durableId="324014776">
    <w:abstractNumId w:val="0"/>
  </w:num>
  <w:num w:numId="7" w16cid:durableId="1540898479">
    <w:abstractNumId w:val="15"/>
  </w:num>
  <w:num w:numId="8" w16cid:durableId="1730181325">
    <w:abstractNumId w:val="2"/>
  </w:num>
  <w:num w:numId="9" w16cid:durableId="818887225">
    <w:abstractNumId w:val="8"/>
  </w:num>
  <w:num w:numId="10" w16cid:durableId="1504316322">
    <w:abstractNumId w:val="6"/>
  </w:num>
  <w:num w:numId="11" w16cid:durableId="166361901">
    <w:abstractNumId w:val="18"/>
  </w:num>
  <w:num w:numId="12" w16cid:durableId="2033073160">
    <w:abstractNumId w:val="17"/>
  </w:num>
  <w:num w:numId="13" w16cid:durableId="984551311">
    <w:abstractNumId w:val="16"/>
  </w:num>
  <w:num w:numId="14" w16cid:durableId="994836502">
    <w:abstractNumId w:val="5"/>
  </w:num>
  <w:num w:numId="15" w16cid:durableId="1588922632">
    <w:abstractNumId w:val="3"/>
  </w:num>
  <w:num w:numId="16" w16cid:durableId="1198200520">
    <w:abstractNumId w:val="13"/>
  </w:num>
  <w:num w:numId="17" w16cid:durableId="996767157">
    <w:abstractNumId w:val="9"/>
  </w:num>
  <w:num w:numId="18" w16cid:durableId="1237011294">
    <w:abstractNumId w:val="7"/>
  </w:num>
  <w:num w:numId="19" w16cid:durableId="11766518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92"/>
    <w:rsid w:val="000371B2"/>
    <w:rsid w:val="00055498"/>
    <w:rsid w:val="000C3DD8"/>
    <w:rsid w:val="00121197"/>
    <w:rsid w:val="001663F6"/>
    <w:rsid w:val="00254B03"/>
    <w:rsid w:val="0028007A"/>
    <w:rsid w:val="002C0B5E"/>
    <w:rsid w:val="002D0B5E"/>
    <w:rsid w:val="003211C0"/>
    <w:rsid w:val="00341256"/>
    <w:rsid w:val="00350C6E"/>
    <w:rsid w:val="00423368"/>
    <w:rsid w:val="004A02C1"/>
    <w:rsid w:val="00507F38"/>
    <w:rsid w:val="005950EF"/>
    <w:rsid w:val="005A0A56"/>
    <w:rsid w:val="00667DAC"/>
    <w:rsid w:val="00673D3E"/>
    <w:rsid w:val="00674256"/>
    <w:rsid w:val="006A4171"/>
    <w:rsid w:val="006C7088"/>
    <w:rsid w:val="006D29D6"/>
    <w:rsid w:val="007F3C76"/>
    <w:rsid w:val="008819DD"/>
    <w:rsid w:val="008976C4"/>
    <w:rsid w:val="00976048"/>
    <w:rsid w:val="00984787"/>
    <w:rsid w:val="009D47FA"/>
    <w:rsid w:val="00A674B1"/>
    <w:rsid w:val="00AA2268"/>
    <w:rsid w:val="00BA7350"/>
    <w:rsid w:val="00BB0926"/>
    <w:rsid w:val="00BC3CBC"/>
    <w:rsid w:val="00C56467"/>
    <w:rsid w:val="00CD6A92"/>
    <w:rsid w:val="00D20AFE"/>
    <w:rsid w:val="00D91504"/>
    <w:rsid w:val="00DB3887"/>
    <w:rsid w:val="00E069E9"/>
    <w:rsid w:val="00E25F0C"/>
    <w:rsid w:val="00EA24B3"/>
    <w:rsid w:val="00EE62CD"/>
    <w:rsid w:val="00F13BD6"/>
    <w:rsid w:val="00F514F7"/>
    <w:rsid w:val="00F8230A"/>
    <w:rsid w:val="00FD00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96D80"/>
  <w15:chartTrackingRefBased/>
  <w15:docId w15:val="{DF2322B1-98C6-4324-851F-8DBBA27A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9E9"/>
  </w:style>
  <w:style w:type="paragraph" w:styleId="Balk1">
    <w:name w:val="heading 1"/>
    <w:basedOn w:val="Normal"/>
    <w:next w:val="Normal"/>
    <w:link w:val="Balk1Char"/>
    <w:uiPriority w:val="9"/>
    <w:qFormat/>
    <w:rsid w:val="0050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autoRedefine/>
    <w:qFormat/>
    <w:rsid w:val="00FD006C"/>
    <w:pPr>
      <w:keepNext/>
      <w:numPr>
        <w:ilvl w:val="1"/>
        <w:numId w:val="6"/>
      </w:numPr>
      <w:spacing w:before="360" w:after="240" w:line="360" w:lineRule="auto"/>
      <w:outlineLvl w:val="1"/>
    </w:pPr>
    <w:rPr>
      <w:rFonts w:ascii="Times New Roman" w:eastAsia="Times New Roman" w:hAnsi="Times New Roman" w:cs="Times New Roman"/>
      <w:b/>
      <w:sz w:val="24"/>
      <w:szCs w:val="20"/>
      <w:lang w:eastAsia="ko-KR"/>
    </w:rPr>
  </w:style>
  <w:style w:type="paragraph" w:styleId="Balk3">
    <w:name w:val="heading 3"/>
    <w:basedOn w:val="Normal"/>
    <w:next w:val="Normal"/>
    <w:link w:val="Balk3Char"/>
    <w:qFormat/>
    <w:rsid w:val="00FD006C"/>
    <w:pPr>
      <w:keepNext/>
      <w:numPr>
        <w:ilvl w:val="2"/>
        <w:numId w:val="6"/>
      </w:numPr>
      <w:spacing w:before="240" w:after="0" w:line="360" w:lineRule="auto"/>
      <w:outlineLvl w:val="2"/>
    </w:pPr>
    <w:rPr>
      <w:rFonts w:ascii="Times New Roman" w:eastAsia="Times New Roman" w:hAnsi="Times New Roman" w:cs="Times New Roman"/>
      <w:b/>
      <w:sz w:val="24"/>
      <w:szCs w:val="20"/>
      <w:lang w:eastAsia="ko-KR"/>
    </w:rPr>
  </w:style>
  <w:style w:type="paragraph" w:styleId="Balk4">
    <w:name w:val="heading 4"/>
    <w:basedOn w:val="Normal"/>
    <w:next w:val="Normal"/>
    <w:link w:val="Balk4Char"/>
    <w:qFormat/>
    <w:rsid w:val="00FD006C"/>
    <w:pPr>
      <w:keepNext/>
      <w:numPr>
        <w:ilvl w:val="3"/>
        <w:numId w:val="6"/>
      </w:numPr>
      <w:spacing w:before="240" w:after="60" w:line="240" w:lineRule="auto"/>
      <w:outlineLvl w:val="3"/>
    </w:pPr>
    <w:rPr>
      <w:rFonts w:ascii="Times New Roman" w:eastAsia="Times New Roman" w:hAnsi="Times New Roman" w:cs="Times New Roman"/>
      <w:b/>
      <w:sz w:val="24"/>
      <w:szCs w:val="20"/>
      <w:lang w:eastAsia="ko-KR"/>
    </w:rPr>
  </w:style>
  <w:style w:type="paragraph" w:styleId="Balk5">
    <w:name w:val="heading 5"/>
    <w:basedOn w:val="Normal"/>
    <w:next w:val="Normal"/>
    <w:link w:val="Balk5Char"/>
    <w:qFormat/>
    <w:rsid w:val="00FD006C"/>
    <w:pPr>
      <w:numPr>
        <w:ilvl w:val="4"/>
        <w:numId w:val="6"/>
      </w:numPr>
      <w:spacing w:before="240" w:after="60" w:line="240" w:lineRule="auto"/>
      <w:outlineLvl w:val="4"/>
    </w:pPr>
    <w:rPr>
      <w:rFonts w:ascii="Times New Roman" w:eastAsia="Times New Roman" w:hAnsi="Times New Roman" w:cs="Times New Roman"/>
      <w:b/>
      <w:sz w:val="24"/>
      <w:szCs w:val="20"/>
      <w:lang w:eastAsia="ko-KR"/>
    </w:rPr>
  </w:style>
  <w:style w:type="paragraph" w:styleId="Balk6">
    <w:name w:val="heading 6"/>
    <w:basedOn w:val="Normal"/>
    <w:next w:val="Normal"/>
    <w:link w:val="Balk6Char"/>
    <w:qFormat/>
    <w:rsid w:val="00FD006C"/>
    <w:pPr>
      <w:numPr>
        <w:ilvl w:val="5"/>
        <w:numId w:val="6"/>
      </w:numPr>
      <w:spacing w:before="240" w:after="60" w:line="240" w:lineRule="auto"/>
      <w:outlineLvl w:val="5"/>
    </w:pPr>
    <w:rPr>
      <w:rFonts w:ascii="Times New Roman" w:eastAsia="Times New Roman" w:hAnsi="Times New Roman" w:cs="Times New Roman"/>
      <w:i/>
      <w:szCs w:val="20"/>
      <w:lang w:eastAsia="ko-KR"/>
    </w:rPr>
  </w:style>
  <w:style w:type="paragraph" w:styleId="Balk7">
    <w:name w:val="heading 7"/>
    <w:basedOn w:val="Normal"/>
    <w:next w:val="Normal"/>
    <w:link w:val="Balk7Char"/>
    <w:qFormat/>
    <w:rsid w:val="00FD006C"/>
    <w:pPr>
      <w:numPr>
        <w:ilvl w:val="6"/>
        <w:numId w:val="6"/>
      </w:numPr>
      <w:spacing w:before="240" w:after="60" w:line="240" w:lineRule="auto"/>
      <w:outlineLvl w:val="6"/>
    </w:pPr>
    <w:rPr>
      <w:rFonts w:ascii="Times New Roman" w:eastAsia="Times New Roman" w:hAnsi="Times New Roman" w:cs="Times New Roman"/>
      <w:sz w:val="24"/>
      <w:szCs w:val="20"/>
      <w:lang w:eastAsia="ko-KR"/>
    </w:rPr>
  </w:style>
  <w:style w:type="paragraph" w:styleId="Balk8">
    <w:name w:val="heading 8"/>
    <w:basedOn w:val="Normal"/>
    <w:next w:val="Normal"/>
    <w:link w:val="Balk8Char"/>
    <w:qFormat/>
    <w:rsid w:val="00FD006C"/>
    <w:pPr>
      <w:numPr>
        <w:ilvl w:val="7"/>
        <w:numId w:val="6"/>
      </w:numPr>
      <w:spacing w:before="240" w:after="60" w:line="240" w:lineRule="auto"/>
      <w:outlineLvl w:val="7"/>
    </w:pPr>
    <w:rPr>
      <w:rFonts w:ascii="Times New Roman" w:eastAsia="Times New Roman" w:hAnsi="Times New Roman" w:cs="Times New Roman"/>
      <w:i/>
      <w:sz w:val="24"/>
      <w:szCs w:val="20"/>
      <w:lang w:eastAsia="ko-KR"/>
    </w:rPr>
  </w:style>
  <w:style w:type="paragraph" w:styleId="Balk9">
    <w:name w:val="heading 9"/>
    <w:basedOn w:val="Normal"/>
    <w:next w:val="Normal"/>
    <w:link w:val="Balk9Char"/>
    <w:qFormat/>
    <w:rsid w:val="00FD006C"/>
    <w:pPr>
      <w:numPr>
        <w:ilvl w:val="8"/>
        <w:numId w:val="6"/>
      </w:numPr>
      <w:spacing w:before="240" w:after="60" w:line="240" w:lineRule="auto"/>
      <w:outlineLvl w:val="8"/>
    </w:pPr>
    <w:rPr>
      <w:rFonts w:ascii="Times New Roman" w:eastAsia="Times New Roman" w:hAnsi="Times New Roman" w:cs="Times New Roman"/>
      <w:i/>
      <w:sz w:val="18"/>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7F38"/>
    <w:rPr>
      <w:rFonts w:asciiTheme="majorHAnsi" w:eastAsiaTheme="majorEastAsia" w:hAnsiTheme="majorHAnsi" w:cstheme="majorBidi"/>
      <w:color w:val="2F5496" w:themeColor="accent1" w:themeShade="BF"/>
      <w:sz w:val="32"/>
      <w:szCs w:val="32"/>
      <w:lang w:val="tr-TR"/>
    </w:rPr>
  </w:style>
  <w:style w:type="paragraph" w:styleId="BalonMetni">
    <w:name w:val="Balloon Text"/>
    <w:basedOn w:val="Normal"/>
    <w:link w:val="BalonMetniChar"/>
    <w:uiPriority w:val="99"/>
    <w:semiHidden/>
    <w:unhideWhenUsed/>
    <w:rsid w:val="001211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1197"/>
    <w:rPr>
      <w:rFonts w:ascii="Segoe UI" w:hAnsi="Segoe UI" w:cs="Segoe UI"/>
      <w:sz w:val="18"/>
      <w:szCs w:val="18"/>
      <w:lang w:val="tr-TR"/>
    </w:rPr>
  </w:style>
  <w:style w:type="paragraph" w:styleId="ListeParagraf">
    <w:name w:val="List Paragraph"/>
    <w:basedOn w:val="Normal"/>
    <w:uiPriority w:val="34"/>
    <w:qFormat/>
    <w:rsid w:val="00C56467"/>
    <w:pPr>
      <w:ind w:left="720"/>
      <w:contextualSpacing/>
    </w:pPr>
  </w:style>
  <w:style w:type="paragraph" w:customStyle="1" w:styleId="icindekiler">
    <w:name w:val="icindekiler"/>
    <w:basedOn w:val="Normal"/>
    <w:link w:val="icindekilerChar"/>
    <w:qFormat/>
    <w:rsid w:val="00C56467"/>
    <w:pPr>
      <w:spacing w:line="360" w:lineRule="auto"/>
      <w:jc w:val="both"/>
    </w:pPr>
    <w:rPr>
      <w:rFonts w:ascii="Times New Roman" w:eastAsia="Times New Roman" w:hAnsi="Times New Roman" w:cs="Times New Roman"/>
      <w:b/>
      <w:sz w:val="24"/>
      <w:szCs w:val="20"/>
      <w:lang w:eastAsia="ko-KR"/>
    </w:rPr>
  </w:style>
  <w:style w:type="character" w:customStyle="1" w:styleId="Balk2Char">
    <w:name w:val="Başlık 2 Char"/>
    <w:basedOn w:val="VarsaylanParagrafYazTipi"/>
    <w:link w:val="Balk2"/>
    <w:rsid w:val="00FD006C"/>
    <w:rPr>
      <w:rFonts w:ascii="Times New Roman" w:eastAsia="Times New Roman" w:hAnsi="Times New Roman" w:cs="Times New Roman"/>
      <w:b/>
      <w:sz w:val="24"/>
      <w:szCs w:val="20"/>
      <w:lang w:val="tr-TR" w:eastAsia="ko-KR"/>
    </w:rPr>
  </w:style>
  <w:style w:type="character" w:customStyle="1" w:styleId="icindekilerChar">
    <w:name w:val="icindekiler Char"/>
    <w:basedOn w:val="VarsaylanParagrafYazTipi"/>
    <w:link w:val="icindekiler"/>
    <w:rsid w:val="00C56467"/>
    <w:rPr>
      <w:rFonts w:ascii="Times New Roman" w:eastAsia="Times New Roman" w:hAnsi="Times New Roman" w:cs="Times New Roman"/>
      <w:b/>
      <w:sz w:val="24"/>
      <w:szCs w:val="20"/>
      <w:lang w:val="tr-TR" w:eastAsia="ko-KR"/>
    </w:rPr>
  </w:style>
  <w:style w:type="character" w:customStyle="1" w:styleId="Balk3Char">
    <w:name w:val="Başlık 3 Char"/>
    <w:basedOn w:val="VarsaylanParagrafYazTipi"/>
    <w:link w:val="Balk3"/>
    <w:rsid w:val="00FD006C"/>
    <w:rPr>
      <w:rFonts w:ascii="Times New Roman" w:eastAsia="Times New Roman" w:hAnsi="Times New Roman" w:cs="Times New Roman"/>
      <w:b/>
      <w:sz w:val="24"/>
      <w:szCs w:val="20"/>
      <w:lang w:val="tr-TR" w:eastAsia="ko-KR"/>
    </w:rPr>
  </w:style>
  <w:style w:type="character" w:customStyle="1" w:styleId="Balk4Char">
    <w:name w:val="Başlık 4 Char"/>
    <w:basedOn w:val="VarsaylanParagrafYazTipi"/>
    <w:link w:val="Balk4"/>
    <w:rsid w:val="00FD006C"/>
    <w:rPr>
      <w:rFonts w:ascii="Times New Roman" w:eastAsia="Times New Roman" w:hAnsi="Times New Roman" w:cs="Times New Roman"/>
      <w:b/>
      <w:sz w:val="24"/>
      <w:szCs w:val="20"/>
      <w:lang w:val="tr-TR" w:eastAsia="ko-KR"/>
    </w:rPr>
  </w:style>
  <w:style w:type="character" w:customStyle="1" w:styleId="Balk5Char">
    <w:name w:val="Başlık 5 Char"/>
    <w:basedOn w:val="VarsaylanParagrafYazTipi"/>
    <w:link w:val="Balk5"/>
    <w:rsid w:val="00FD006C"/>
    <w:rPr>
      <w:rFonts w:ascii="Times New Roman" w:eastAsia="Times New Roman" w:hAnsi="Times New Roman" w:cs="Times New Roman"/>
      <w:b/>
      <w:sz w:val="24"/>
      <w:szCs w:val="20"/>
      <w:lang w:val="tr-TR" w:eastAsia="ko-KR"/>
    </w:rPr>
  </w:style>
  <w:style w:type="character" w:customStyle="1" w:styleId="Balk6Char">
    <w:name w:val="Başlık 6 Char"/>
    <w:basedOn w:val="VarsaylanParagrafYazTipi"/>
    <w:link w:val="Balk6"/>
    <w:rsid w:val="00FD006C"/>
    <w:rPr>
      <w:rFonts w:ascii="Times New Roman" w:eastAsia="Times New Roman" w:hAnsi="Times New Roman" w:cs="Times New Roman"/>
      <w:i/>
      <w:szCs w:val="20"/>
      <w:lang w:val="tr-TR" w:eastAsia="ko-KR"/>
    </w:rPr>
  </w:style>
  <w:style w:type="character" w:customStyle="1" w:styleId="Balk7Char">
    <w:name w:val="Başlık 7 Char"/>
    <w:basedOn w:val="VarsaylanParagrafYazTipi"/>
    <w:link w:val="Balk7"/>
    <w:rsid w:val="00FD006C"/>
    <w:rPr>
      <w:rFonts w:ascii="Times New Roman" w:eastAsia="Times New Roman" w:hAnsi="Times New Roman" w:cs="Times New Roman"/>
      <w:sz w:val="24"/>
      <w:szCs w:val="20"/>
      <w:lang w:val="tr-TR" w:eastAsia="ko-KR"/>
    </w:rPr>
  </w:style>
  <w:style w:type="character" w:customStyle="1" w:styleId="Balk8Char">
    <w:name w:val="Başlık 8 Char"/>
    <w:basedOn w:val="VarsaylanParagrafYazTipi"/>
    <w:link w:val="Balk8"/>
    <w:rsid w:val="00FD006C"/>
    <w:rPr>
      <w:rFonts w:ascii="Times New Roman" w:eastAsia="Times New Roman" w:hAnsi="Times New Roman" w:cs="Times New Roman"/>
      <w:i/>
      <w:sz w:val="24"/>
      <w:szCs w:val="20"/>
      <w:lang w:val="tr-TR" w:eastAsia="ko-KR"/>
    </w:rPr>
  </w:style>
  <w:style w:type="character" w:customStyle="1" w:styleId="Balk9Char">
    <w:name w:val="Başlık 9 Char"/>
    <w:basedOn w:val="VarsaylanParagrafYazTipi"/>
    <w:link w:val="Balk9"/>
    <w:rsid w:val="00FD006C"/>
    <w:rPr>
      <w:rFonts w:ascii="Times New Roman" w:eastAsia="Times New Roman" w:hAnsi="Times New Roman" w:cs="Times New Roman"/>
      <w:i/>
      <w:sz w:val="18"/>
      <w:szCs w:val="20"/>
      <w:lang w:val="tr-TR" w:eastAsia="ko-KR"/>
    </w:rPr>
  </w:style>
  <w:style w:type="paragraph" w:customStyle="1" w:styleId="SekillerDizini">
    <w:name w:val="Sekiller_Dizini"/>
    <w:basedOn w:val="Normal"/>
    <w:link w:val="SekillerDiziniChar"/>
    <w:qFormat/>
    <w:rsid w:val="002D0B5E"/>
    <w:pPr>
      <w:spacing w:after="0" w:line="360" w:lineRule="auto"/>
      <w:jc w:val="center"/>
    </w:pPr>
    <w:rPr>
      <w:rFonts w:ascii="Times New Roman" w:eastAsia="Times New Roman" w:hAnsi="Times New Roman" w:cs="Times New Roman"/>
      <w:sz w:val="20"/>
      <w:szCs w:val="24"/>
      <w:lang w:eastAsia="ko-KR"/>
    </w:rPr>
  </w:style>
  <w:style w:type="paragraph" w:customStyle="1" w:styleId="CizelgelerDizini">
    <w:name w:val="Cizelgeler_Dizini"/>
    <w:basedOn w:val="Normal"/>
    <w:link w:val="CizelgelerDiziniChar"/>
    <w:qFormat/>
    <w:rsid w:val="002D0B5E"/>
    <w:pPr>
      <w:spacing w:after="0" w:line="360" w:lineRule="auto"/>
      <w:jc w:val="center"/>
    </w:pPr>
    <w:rPr>
      <w:rFonts w:ascii="Times New Roman" w:eastAsia="Times New Roman" w:hAnsi="Times New Roman" w:cs="Times New Roman"/>
      <w:sz w:val="20"/>
      <w:szCs w:val="24"/>
      <w:lang w:eastAsia="ko-KR"/>
    </w:rPr>
  </w:style>
  <w:style w:type="character" w:customStyle="1" w:styleId="SekillerDiziniChar">
    <w:name w:val="Sekiller_Dizini Char"/>
    <w:basedOn w:val="VarsaylanParagrafYazTipi"/>
    <w:link w:val="SekillerDizini"/>
    <w:rsid w:val="002D0B5E"/>
    <w:rPr>
      <w:rFonts w:ascii="Times New Roman" w:eastAsia="Times New Roman" w:hAnsi="Times New Roman" w:cs="Times New Roman"/>
      <w:sz w:val="20"/>
      <w:szCs w:val="24"/>
      <w:lang w:val="tr-TR" w:eastAsia="ko-KR"/>
    </w:rPr>
  </w:style>
  <w:style w:type="table" w:styleId="TabloKlavuzu">
    <w:name w:val="Table Grid"/>
    <w:basedOn w:val="NormalTablo"/>
    <w:rsid w:val="002D0B5E"/>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zelgelerDiziniChar">
    <w:name w:val="Cizelgeler_Dizini Char"/>
    <w:basedOn w:val="VarsaylanParagrafYazTipi"/>
    <w:link w:val="CizelgelerDizini"/>
    <w:rsid w:val="002D0B5E"/>
    <w:rPr>
      <w:rFonts w:ascii="Times New Roman" w:eastAsia="Times New Roman" w:hAnsi="Times New Roman" w:cs="Times New Roman"/>
      <w:sz w:val="20"/>
      <w:szCs w:val="24"/>
      <w:lang w:val="tr-TR" w:eastAsia="ko-KR"/>
    </w:rPr>
  </w:style>
  <w:style w:type="paragraph" w:styleId="TBal">
    <w:name w:val="TOC Heading"/>
    <w:basedOn w:val="Balk1"/>
    <w:next w:val="Normal"/>
    <w:uiPriority w:val="39"/>
    <w:unhideWhenUsed/>
    <w:qFormat/>
    <w:rsid w:val="000371B2"/>
    <w:pPr>
      <w:outlineLvl w:val="9"/>
    </w:pPr>
  </w:style>
  <w:style w:type="paragraph" w:styleId="stBilgi">
    <w:name w:val="header"/>
    <w:basedOn w:val="Normal"/>
    <w:link w:val="stBilgiChar"/>
    <w:uiPriority w:val="99"/>
    <w:unhideWhenUsed/>
    <w:rsid w:val="00DB388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B3887"/>
    <w:rPr>
      <w:lang w:val="tr-TR"/>
    </w:rPr>
  </w:style>
  <w:style w:type="paragraph" w:styleId="AltBilgi">
    <w:name w:val="footer"/>
    <w:basedOn w:val="Normal"/>
    <w:link w:val="AltBilgiChar"/>
    <w:uiPriority w:val="99"/>
    <w:unhideWhenUsed/>
    <w:rsid w:val="00DB388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B3887"/>
    <w:rPr>
      <w:lang w:val="tr-TR"/>
    </w:rPr>
  </w:style>
  <w:style w:type="paragraph" w:styleId="ekillerTablosu">
    <w:name w:val="table of figures"/>
    <w:basedOn w:val="Normal"/>
    <w:next w:val="Normal"/>
    <w:uiPriority w:val="99"/>
    <w:unhideWhenUsed/>
    <w:rsid w:val="00EA24B3"/>
    <w:pPr>
      <w:spacing w:after="0"/>
    </w:pPr>
  </w:style>
  <w:style w:type="paragraph" w:styleId="T1">
    <w:name w:val="toc 1"/>
    <w:basedOn w:val="Normal"/>
    <w:next w:val="Normal"/>
    <w:autoRedefine/>
    <w:uiPriority w:val="39"/>
    <w:semiHidden/>
    <w:unhideWhenUsed/>
    <w:rsid w:val="00EA24B3"/>
    <w:pPr>
      <w:spacing w:after="100"/>
    </w:pPr>
  </w:style>
  <w:style w:type="character" w:styleId="Kpr">
    <w:name w:val="Hyperlink"/>
    <w:basedOn w:val="VarsaylanParagrafYazTipi"/>
    <w:uiPriority w:val="99"/>
    <w:unhideWhenUsed/>
    <w:rsid w:val="00EA2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3933">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11845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Word_Document1.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 Id="rId22" Type="http://schemas.openxmlformats.org/officeDocument/2006/relationships/hyperlink" Target="http://tez2.yo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C83E-2D10-4E7E-BF34-68C8215B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4777</Words>
  <Characters>27229</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Ziya Kaya</dc:creator>
  <cp:keywords/>
  <dc:description/>
  <cp:lastModifiedBy>Didem Ovali DONDAS</cp:lastModifiedBy>
  <cp:revision>4</cp:revision>
  <dcterms:created xsi:type="dcterms:W3CDTF">2022-06-23T11:39:00Z</dcterms:created>
  <dcterms:modified xsi:type="dcterms:W3CDTF">2022-06-23T12:04:00Z</dcterms:modified>
</cp:coreProperties>
</file>